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B1035" w:rsidRDefault="00CB1035" w:rsidP="00CB1035">
      <w:pPr>
        <w:spacing w:after="0"/>
        <w:jc w:val="both"/>
        <w:rPr>
          <w:rFonts w:ascii="Arial" w:hAnsi="Arial" w:cs="Arial"/>
          <w:sz w:val="24"/>
          <w:szCs w:val="24"/>
        </w:rPr>
      </w:pPr>
      <w:r w:rsidRPr="00570E9F">
        <w:rPr>
          <w:rFonts w:ascii="Arial" w:hAnsi="Arial" w:cs="Arial"/>
          <w:b/>
          <w:bCs/>
          <w:sz w:val="24"/>
          <w:szCs w:val="24"/>
        </w:rPr>
        <w:t xml:space="preserve">ACTA NÚMERO </w:t>
      </w:r>
      <w:r>
        <w:rPr>
          <w:rFonts w:ascii="Arial" w:hAnsi="Arial" w:cs="Arial"/>
          <w:b/>
          <w:bCs/>
          <w:sz w:val="24"/>
          <w:szCs w:val="24"/>
        </w:rPr>
        <w:t>OCHO</w:t>
      </w:r>
      <w:r w:rsidRPr="00570E9F">
        <w:rPr>
          <w:rFonts w:ascii="Arial" w:hAnsi="Arial" w:cs="Arial"/>
          <w:b/>
          <w:bCs/>
          <w:sz w:val="24"/>
          <w:szCs w:val="24"/>
        </w:rPr>
        <w:t xml:space="preserve">.- En el salón de usos múltiples del Hotel </w:t>
      </w:r>
      <w:proofErr w:type="spellStart"/>
      <w:r>
        <w:rPr>
          <w:rFonts w:ascii="Arial" w:hAnsi="Arial" w:cs="Arial"/>
          <w:b/>
          <w:bCs/>
          <w:sz w:val="24"/>
          <w:szCs w:val="24"/>
        </w:rPr>
        <w:t>Pacific</w:t>
      </w:r>
      <w:proofErr w:type="spellEnd"/>
      <w:r>
        <w:rPr>
          <w:rFonts w:ascii="Arial" w:hAnsi="Arial" w:cs="Arial"/>
          <w:b/>
          <w:bCs/>
          <w:sz w:val="24"/>
          <w:szCs w:val="24"/>
        </w:rPr>
        <w:t xml:space="preserve"> Paradise</w:t>
      </w:r>
      <w:r w:rsidRPr="00570E9F">
        <w:rPr>
          <w:rFonts w:ascii="Arial" w:hAnsi="Arial" w:cs="Arial"/>
          <w:b/>
          <w:bCs/>
          <w:sz w:val="24"/>
          <w:szCs w:val="24"/>
        </w:rPr>
        <w:t xml:space="preserve">, de VILLA SAN LUIS LA HERRADURA, Departamento de </w:t>
      </w:r>
      <w:r w:rsidRPr="00570E9F">
        <w:rPr>
          <w:rFonts w:ascii="Arial" w:hAnsi="Arial" w:cs="Arial"/>
          <w:b/>
          <w:bCs/>
          <w:sz w:val="24"/>
          <w:szCs w:val="24"/>
          <w:u w:val="single"/>
        </w:rPr>
        <w:t>LA PAZ</w:t>
      </w:r>
      <w:r w:rsidRPr="00570E9F">
        <w:rPr>
          <w:rFonts w:ascii="Arial" w:hAnsi="Arial" w:cs="Arial"/>
          <w:b/>
          <w:bCs/>
          <w:sz w:val="24"/>
          <w:szCs w:val="24"/>
        </w:rPr>
        <w:t xml:space="preserve">; a las nueve horas del día </w:t>
      </w:r>
      <w:r w:rsidRPr="00570E9F">
        <w:rPr>
          <w:rFonts w:ascii="Arial" w:hAnsi="Arial" w:cs="Arial"/>
          <w:b/>
          <w:bCs/>
          <w:sz w:val="24"/>
          <w:szCs w:val="24"/>
          <w:u w:val="single"/>
        </w:rPr>
        <w:t xml:space="preserve">VIERNES </w:t>
      </w:r>
      <w:r>
        <w:rPr>
          <w:rFonts w:ascii="Arial" w:hAnsi="Arial" w:cs="Arial"/>
          <w:b/>
          <w:bCs/>
          <w:sz w:val="24"/>
          <w:szCs w:val="24"/>
          <w:u w:val="single"/>
        </w:rPr>
        <w:t>15</w:t>
      </w:r>
      <w:r w:rsidRPr="00570E9F">
        <w:rPr>
          <w:rFonts w:ascii="Arial" w:hAnsi="Arial" w:cs="Arial"/>
          <w:b/>
          <w:bCs/>
          <w:sz w:val="24"/>
          <w:szCs w:val="24"/>
          <w:u w:val="single"/>
        </w:rPr>
        <w:t xml:space="preserve"> DE MARZO</w:t>
      </w:r>
      <w:r w:rsidRPr="00570E9F">
        <w:rPr>
          <w:rFonts w:ascii="Arial" w:hAnsi="Arial" w:cs="Arial"/>
          <w:b/>
          <w:bCs/>
          <w:sz w:val="24"/>
          <w:szCs w:val="24"/>
        </w:rPr>
        <w:t xml:space="preserve"> de dos mil Diecinueve</w:t>
      </w:r>
      <w:r w:rsidRPr="00570E9F">
        <w:rPr>
          <w:rFonts w:ascii="Arial" w:hAnsi="Arial" w:cs="Arial"/>
          <w:sz w:val="24"/>
          <w:szCs w:val="24"/>
        </w:rPr>
        <w:t xml:space="preserve">. Siendo este el lugar, día y hora señalado para llevar a cabo la sesión </w:t>
      </w:r>
      <w:r w:rsidRPr="00570E9F">
        <w:rPr>
          <w:rFonts w:ascii="Arial" w:hAnsi="Arial" w:cs="Arial"/>
          <w:b/>
          <w:sz w:val="24"/>
          <w:szCs w:val="24"/>
        </w:rPr>
        <w:t>ORDINARIA</w:t>
      </w:r>
      <w:r w:rsidRPr="00570E9F">
        <w:rPr>
          <w:rFonts w:ascii="Arial" w:hAnsi="Arial" w:cs="Arial"/>
          <w:sz w:val="24"/>
          <w:szCs w:val="24"/>
        </w:rPr>
        <w:t xml:space="preserve"> del </w:t>
      </w:r>
      <w:r w:rsidRPr="00570E9F">
        <w:rPr>
          <w:rFonts w:ascii="Arial" w:hAnsi="Arial" w:cs="Arial"/>
          <w:b/>
          <w:bCs/>
          <w:sz w:val="24"/>
          <w:szCs w:val="24"/>
          <w:u w:val="single"/>
        </w:rPr>
        <w:t>CONCEJO MUNICIPAL PLURAL</w:t>
      </w:r>
      <w:r w:rsidRPr="00570E9F">
        <w:rPr>
          <w:rFonts w:ascii="Arial" w:hAnsi="Arial" w:cs="Arial"/>
          <w:sz w:val="24"/>
          <w:szCs w:val="24"/>
        </w:rPr>
        <w:t xml:space="preserve"> de este municipio, convocada y presidida por el Alcalde Municipal: </w:t>
      </w:r>
      <w:proofErr w:type="spellStart"/>
      <w:r w:rsidRPr="00570E9F">
        <w:rPr>
          <w:rFonts w:ascii="Arial" w:hAnsi="Arial" w:cs="Arial"/>
          <w:b/>
          <w:sz w:val="24"/>
          <w:szCs w:val="24"/>
        </w:rPr>
        <w:t>sr.</w:t>
      </w:r>
      <w:proofErr w:type="spellEnd"/>
      <w:r w:rsidRPr="00570E9F">
        <w:rPr>
          <w:rFonts w:ascii="Arial" w:hAnsi="Arial" w:cs="Arial"/>
          <w:b/>
          <w:sz w:val="24"/>
          <w:szCs w:val="24"/>
        </w:rPr>
        <w:t xml:space="preserve"> Napoleón Armando Iraheta Jirón, </w:t>
      </w:r>
      <w:r w:rsidRPr="00570E9F">
        <w:rPr>
          <w:rFonts w:ascii="Arial" w:hAnsi="Arial" w:cs="Arial"/>
          <w:sz w:val="24"/>
          <w:szCs w:val="24"/>
        </w:rPr>
        <w:t>con la asistencia del Síndico Municipal</w:t>
      </w:r>
      <w:r w:rsidRPr="00570E9F">
        <w:rPr>
          <w:rFonts w:ascii="Arial" w:hAnsi="Arial" w:cs="Arial"/>
          <w:b/>
          <w:sz w:val="24"/>
          <w:szCs w:val="24"/>
        </w:rPr>
        <w:t xml:space="preserve">: </w:t>
      </w:r>
      <w:proofErr w:type="spellStart"/>
      <w:r w:rsidRPr="00570E9F">
        <w:rPr>
          <w:rFonts w:ascii="Arial" w:hAnsi="Arial" w:cs="Arial"/>
          <w:b/>
          <w:sz w:val="24"/>
          <w:szCs w:val="24"/>
        </w:rPr>
        <w:t>sr.</w:t>
      </w:r>
      <w:proofErr w:type="spellEnd"/>
      <w:r w:rsidRPr="00570E9F">
        <w:rPr>
          <w:rFonts w:ascii="Arial" w:hAnsi="Arial" w:cs="Arial"/>
          <w:b/>
          <w:sz w:val="24"/>
          <w:szCs w:val="24"/>
        </w:rPr>
        <w:t xml:space="preserve"> Javier David Cruz Posada, </w:t>
      </w:r>
      <w:r w:rsidRPr="00570E9F">
        <w:rPr>
          <w:rFonts w:ascii="Arial" w:hAnsi="Arial" w:cs="Arial"/>
          <w:sz w:val="24"/>
          <w:szCs w:val="24"/>
        </w:rPr>
        <w:t>y de los regidores propietarios en su orden del primero al octavo</w:t>
      </w:r>
      <w:r w:rsidRPr="00570E9F">
        <w:rPr>
          <w:rFonts w:ascii="Arial" w:hAnsi="Arial" w:cs="Arial"/>
          <w:b/>
          <w:sz w:val="24"/>
          <w:szCs w:val="24"/>
        </w:rPr>
        <w:t xml:space="preserve"> Sr. Francisco Antonio Cruz Bonilla, </w:t>
      </w:r>
      <w:proofErr w:type="spellStart"/>
      <w:r w:rsidRPr="00570E9F">
        <w:rPr>
          <w:rFonts w:ascii="Arial" w:hAnsi="Arial" w:cs="Arial"/>
          <w:b/>
          <w:sz w:val="24"/>
          <w:szCs w:val="24"/>
        </w:rPr>
        <w:t>sr.</w:t>
      </w:r>
      <w:proofErr w:type="spellEnd"/>
      <w:r w:rsidRPr="00570E9F">
        <w:rPr>
          <w:rFonts w:ascii="Arial" w:hAnsi="Arial" w:cs="Arial"/>
          <w:b/>
          <w:sz w:val="24"/>
          <w:szCs w:val="24"/>
        </w:rPr>
        <w:t xml:space="preserve"> José Rolando Rosales Mendoza, Sra. Mari Isabel Castillo Hernández, </w:t>
      </w:r>
      <w:proofErr w:type="spellStart"/>
      <w:r w:rsidRPr="00570E9F">
        <w:rPr>
          <w:rFonts w:ascii="Arial" w:hAnsi="Arial" w:cs="Arial"/>
          <w:b/>
          <w:sz w:val="24"/>
          <w:szCs w:val="24"/>
        </w:rPr>
        <w:t>Profa</w:t>
      </w:r>
      <w:proofErr w:type="spellEnd"/>
      <w:r w:rsidRPr="00570E9F">
        <w:rPr>
          <w:rFonts w:ascii="Arial" w:hAnsi="Arial" w:cs="Arial"/>
          <w:b/>
          <w:sz w:val="24"/>
          <w:szCs w:val="24"/>
        </w:rPr>
        <w:t xml:space="preserve">. </w:t>
      </w:r>
      <w:proofErr w:type="spellStart"/>
      <w:r w:rsidRPr="00570E9F">
        <w:rPr>
          <w:rFonts w:ascii="Arial" w:hAnsi="Arial" w:cs="Arial"/>
          <w:b/>
          <w:sz w:val="24"/>
          <w:szCs w:val="24"/>
        </w:rPr>
        <w:t>Nelda</w:t>
      </w:r>
      <w:proofErr w:type="spellEnd"/>
      <w:r w:rsidRPr="00570E9F">
        <w:rPr>
          <w:rFonts w:ascii="Arial" w:hAnsi="Arial" w:cs="Arial"/>
          <w:b/>
          <w:sz w:val="24"/>
          <w:szCs w:val="24"/>
        </w:rPr>
        <w:t xml:space="preserve"> Rebeca Córdova Santiago, Tte. Milton Galileo González López, Dra. Mirna Guadalupe Martínez Romero, </w:t>
      </w:r>
      <w:proofErr w:type="spellStart"/>
      <w:r w:rsidRPr="00570E9F">
        <w:rPr>
          <w:rFonts w:ascii="Arial" w:hAnsi="Arial" w:cs="Arial"/>
          <w:b/>
          <w:sz w:val="24"/>
          <w:szCs w:val="24"/>
        </w:rPr>
        <w:t>sr.</w:t>
      </w:r>
      <w:proofErr w:type="spellEnd"/>
      <w:r w:rsidRPr="00570E9F">
        <w:rPr>
          <w:rFonts w:ascii="Arial" w:hAnsi="Arial" w:cs="Arial"/>
          <w:b/>
          <w:sz w:val="24"/>
          <w:szCs w:val="24"/>
        </w:rPr>
        <w:t xml:space="preserve"> Ezequiel Córdova Mejía y </w:t>
      </w:r>
      <w:proofErr w:type="spellStart"/>
      <w:r w:rsidRPr="00570E9F">
        <w:rPr>
          <w:rFonts w:ascii="Arial" w:hAnsi="Arial" w:cs="Arial"/>
          <w:b/>
          <w:sz w:val="24"/>
          <w:szCs w:val="24"/>
        </w:rPr>
        <w:t>sr.</w:t>
      </w:r>
      <w:proofErr w:type="spellEnd"/>
      <w:r w:rsidRPr="00570E9F">
        <w:rPr>
          <w:rFonts w:ascii="Arial" w:hAnsi="Arial" w:cs="Arial"/>
          <w:b/>
          <w:sz w:val="24"/>
          <w:szCs w:val="24"/>
        </w:rPr>
        <w:t xml:space="preserve"> Benjamín Alcides Ramírez</w:t>
      </w:r>
      <w:r w:rsidRPr="00570E9F">
        <w:rPr>
          <w:rFonts w:ascii="Arial" w:hAnsi="Arial" w:cs="Arial"/>
          <w:sz w:val="24"/>
          <w:szCs w:val="24"/>
        </w:rPr>
        <w:t xml:space="preserve">; de los regidores suplentes: en su orden del primero al cuarto: </w:t>
      </w:r>
      <w:r w:rsidRPr="00570E9F">
        <w:rPr>
          <w:rFonts w:ascii="Arial" w:hAnsi="Arial" w:cs="Arial"/>
          <w:b/>
          <w:sz w:val="24"/>
          <w:szCs w:val="24"/>
        </w:rPr>
        <w:t xml:space="preserve">Sr. </w:t>
      </w:r>
      <w:proofErr w:type="spellStart"/>
      <w:r w:rsidRPr="00570E9F">
        <w:rPr>
          <w:rFonts w:ascii="Arial" w:hAnsi="Arial" w:cs="Arial"/>
          <w:b/>
          <w:sz w:val="24"/>
          <w:szCs w:val="24"/>
        </w:rPr>
        <w:t>Marvin</w:t>
      </w:r>
      <w:proofErr w:type="spellEnd"/>
      <w:r w:rsidRPr="00570E9F">
        <w:rPr>
          <w:rFonts w:ascii="Arial" w:hAnsi="Arial" w:cs="Arial"/>
          <w:b/>
          <w:sz w:val="24"/>
          <w:szCs w:val="24"/>
        </w:rPr>
        <w:t xml:space="preserve"> Antonio Portillo Valencia, </w:t>
      </w:r>
      <w:proofErr w:type="spellStart"/>
      <w:r w:rsidRPr="00570E9F">
        <w:rPr>
          <w:rFonts w:ascii="Arial" w:hAnsi="Arial" w:cs="Arial"/>
          <w:b/>
          <w:sz w:val="24"/>
          <w:szCs w:val="24"/>
        </w:rPr>
        <w:t>sr.</w:t>
      </w:r>
      <w:proofErr w:type="spellEnd"/>
      <w:r w:rsidRPr="00570E9F">
        <w:rPr>
          <w:rFonts w:ascii="Arial" w:hAnsi="Arial" w:cs="Arial"/>
          <w:b/>
          <w:sz w:val="24"/>
          <w:szCs w:val="24"/>
        </w:rPr>
        <w:t xml:space="preserve"> Francisco </w:t>
      </w:r>
      <w:proofErr w:type="spellStart"/>
      <w:r w:rsidRPr="00570E9F">
        <w:rPr>
          <w:rFonts w:ascii="Arial" w:hAnsi="Arial" w:cs="Arial"/>
          <w:b/>
          <w:sz w:val="24"/>
          <w:szCs w:val="24"/>
        </w:rPr>
        <w:t>Neftaly</w:t>
      </w:r>
      <w:proofErr w:type="spellEnd"/>
      <w:r w:rsidRPr="00570E9F">
        <w:rPr>
          <w:rFonts w:ascii="Arial" w:hAnsi="Arial" w:cs="Arial"/>
          <w:b/>
          <w:sz w:val="24"/>
          <w:szCs w:val="24"/>
        </w:rPr>
        <w:t xml:space="preserve"> Reyes Minero, Profesor Melvin Williams fuentes y </w:t>
      </w:r>
      <w:proofErr w:type="spellStart"/>
      <w:r w:rsidRPr="00570E9F">
        <w:rPr>
          <w:rFonts w:ascii="Arial" w:hAnsi="Arial" w:cs="Arial"/>
          <w:b/>
          <w:sz w:val="24"/>
          <w:szCs w:val="24"/>
        </w:rPr>
        <w:t>sr.</w:t>
      </w:r>
      <w:proofErr w:type="spellEnd"/>
      <w:r w:rsidRPr="00570E9F">
        <w:rPr>
          <w:rFonts w:ascii="Arial" w:hAnsi="Arial" w:cs="Arial"/>
          <w:b/>
          <w:sz w:val="24"/>
          <w:szCs w:val="24"/>
        </w:rPr>
        <w:t xml:space="preserve"> </w:t>
      </w:r>
      <w:proofErr w:type="spellStart"/>
      <w:r w:rsidRPr="00570E9F">
        <w:rPr>
          <w:rFonts w:ascii="Arial" w:hAnsi="Arial" w:cs="Arial"/>
          <w:b/>
          <w:sz w:val="24"/>
          <w:szCs w:val="24"/>
        </w:rPr>
        <w:t>Orsy</w:t>
      </w:r>
      <w:proofErr w:type="spellEnd"/>
      <w:r w:rsidRPr="00570E9F">
        <w:rPr>
          <w:rFonts w:ascii="Arial" w:hAnsi="Arial" w:cs="Arial"/>
          <w:b/>
          <w:sz w:val="24"/>
          <w:szCs w:val="24"/>
        </w:rPr>
        <w:t xml:space="preserve"> Minero Díaz</w:t>
      </w:r>
      <w:r w:rsidRPr="00570E9F">
        <w:rPr>
          <w:rFonts w:ascii="Arial" w:hAnsi="Arial" w:cs="Arial"/>
          <w:sz w:val="24"/>
          <w:szCs w:val="24"/>
        </w:rPr>
        <w:t xml:space="preserve">, asistidos del secretario Municipal, </w:t>
      </w:r>
      <w:proofErr w:type="spellStart"/>
      <w:r w:rsidRPr="00570E9F">
        <w:rPr>
          <w:rFonts w:ascii="Arial" w:hAnsi="Arial" w:cs="Arial"/>
          <w:sz w:val="24"/>
          <w:szCs w:val="24"/>
        </w:rPr>
        <w:t>Rony</w:t>
      </w:r>
      <w:proofErr w:type="spellEnd"/>
      <w:r w:rsidRPr="00570E9F">
        <w:rPr>
          <w:rFonts w:ascii="Arial" w:hAnsi="Arial" w:cs="Arial"/>
          <w:sz w:val="24"/>
          <w:szCs w:val="24"/>
        </w:rPr>
        <w:t xml:space="preserve"> Erasmo Santillana Asencio. </w:t>
      </w:r>
      <w:r w:rsidRPr="00E323AB">
        <w:rPr>
          <w:rFonts w:ascii="Arial" w:hAnsi="Arial" w:cs="Arial"/>
          <w:sz w:val="24"/>
          <w:szCs w:val="24"/>
        </w:rPr>
        <w:t xml:space="preserve">Se da inicio a la sesión y se somete la agenda a consideración del concejo Municipal de la siguiente manera: 1-Bienvenida y Establecimiento de </w:t>
      </w:r>
      <w:proofErr w:type="spellStart"/>
      <w:r w:rsidRPr="00E323AB">
        <w:rPr>
          <w:rFonts w:ascii="Arial" w:hAnsi="Arial" w:cs="Arial"/>
          <w:sz w:val="24"/>
          <w:szCs w:val="24"/>
        </w:rPr>
        <w:t>Quorum</w:t>
      </w:r>
      <w:proofErr w:type="spellEnd"/>
      <w:r w:rsidRPr="00E323AB">
        <w:rPr>
          <w:rFonts w:ascii="Arial" w:hAnsi="Arial" w:cs="Arial"/>
          <w:sz w:val="24"/>
          <w:szCs w:val="24"/>
        </w:rPr>
        <w:t xml:space="preserve">; 2- Lectura del Acta Anterior; 3- Caja de Crédito USULUTÁN – Devolución de excedente cancelado en 2011; 4- Lic. Oscar Montano/Jefe UFI – Permiso sin goce de sueldo (37 días); 5- Empresa Desarrollo Terrestres – Solicitud de Registro de Torre a su favor; 6- ADESCO Rio Viejo – Solicitud de Construcción de Puente y reparación de piso del CBI; 7- Solicitud de Reparación de Estaciones de Bombeo; 8- Solicitud de Autorización para que el Tesorero pueda retirar los fondos de la cuenta del Banco de </w:t>
      </w:r>
      <w:proofErr w:type="spellStart"/>
      <w:r w:rsidRPr="00E323AB">
        <w:rPr>
          <w:rFonts w:ascii="Arial" w:hAnsi="Arial" w:cs="Arial"/>
          <w:sz w:val="24"/>
          <w:szCs w:val="24"/>
        </w:rPr>
        <w:t>Izalqueño</w:t>
      </w:r>
      <w:proofErr w:type="spellEnd"/>
      <w:r w:rsidRPr="00E323AB">
        <w:rPr>
          <w:rFonts w:ascii="Arial" w:hAnsi="Arial" w:cs="Arial"/>
          <w:sz w:val="24"/>
          <w:szCs w:val="24"/>
        </w:rPr>
        <w:t xml:space="preserve"> de los Trabajadores; 9- Autorización para entrega de vales de combustible a vehículos particulares y lanchas, en misiones oficiales municipales; 10- Comité de Seguridad y Salud Ocupacional - Designación de Representantes; 11- Otros; /////////////////////////</w:t>
      </w:r>
    </w:p>
    <w:p w:rsidR="00CB1035" w:rsidRDefault="00CB1035" w:rsidP="00CB1035">
      <w:pPr>
        <w:spacing w:after="0"/>
        <w:jc w:val="both"/>
        <w:rPr>
          <w:rFonts w:ascii="Arial" w:hAnsi="Arial" w:cs="Arial"/>
          <w:b/>
          <w:sz w:val="24"/>
          <w:szCs w:val="24"/>
        </w:rPr>
      </w:pPr>
      <w:r w:rsidRPr="00D1258E">
        <w:rPr>
          <w:rFonts w:ascii="Arial" w:hAnsi="Arial" w:cs="Arial"/>
          <w:b/>
          <w:sz w:val="24"/>
          <w:szCs w:val="24"/>
        </w:rPr>
        <w:t>ACUERDO NUMERO UNO.-</w:t>
      </w:r>
      <w:r w:rsidRPr="00D1258E">
        <w:rPr>
          <w:rFonts w:ascii="Arial" w:hAnsi="Arial" w:cs="Arial"/>
          <w:sz w:val="24"/>
          <w:szCs w:val="24"/>
        </w:rPr>
        <w:t xml:space="preserve"> El Concejo Municipal de la villa San Luis La Herradura Departamento de la Paz en uso de sus facultades legales que le confiere el Código Municipal, </w:t>
      </w:r>
      <w:r w:rsidRPr="00D1258E">
        <w:rPr>
          <w:rFonts w:ascii="Arial" w:hAnsi="Arial" w:cs="Arial"/>
          <w:b/>
          <w:sz w:val="24"/>
          <w:szCs w:val="24"/>
        </w:rPr>
        <w:t>ACUERDA</w:t>
      </w:r>
      <w:r w:rsidRPr="00D1258E">
        <w:rPr>
          <w:rFonts w:ascii="Arial" w:hAnsi="Arial" w:cs="Arial"/>
          <w:sz w:val="24"/>
          <w:szCs w:val="24"/>
        </w:rPr>
        <w:t xml:space="preserve"> ratificar el acta anterior en todas sus partes y como constancia es firmada por todos. ///////////////////////////////////////////////////////////////////////////////</w:t>
      </w:r>
    </w:p>
    <w:p w:rsidR="00CB1035" w:rsidRDefault="00CB1035" w:rsidP="00CB1035">
      <w:pPr>
        <w:spacing w:after="0"/>
        <w:jc w:val="both"/>
        <w:rPr>
          <w:rFonts w:ascii="Arial" w:hAnsi="Arial" w:cs="Arial"/>
          <w:sz w:val="24"/>
          <w:szCs w:val="24"/>
        </w:rPr>
      </w:pPr>
      <w:r w:rsidRPr="00D1258E">
        <w:rPr>
          <w:rFonts w:ascii="Arial" w:hAnsi="Arial" w:cs="Arial"/>
          <w:b/>
          <w:sz w:val="24"/>
          <w:szCs w:val="24"/>
        </w:rPr>
        <w:t xml:space="preserve">ACUERDO </w:t>
      </w:r>
      <w:proofErr w:type="gramStart"/>
      <w:r w:rsidRPr="00D1258E">
        <w:rPr>
          <w:rFonts w:ascii="Arial" w:hAnsi="Arial" w:cs="Arial"/>
          <w:b/>
          <w:sz w:val="24"/>
          <w:szCs w:val="24"/>
        </w:rPr>
        <w:t>NUMERO</w:t>
      </w:r>
      <w:proofErr w:type="gramEnd"/>
      <w:r w:rsidRPr="00D1258E">
        <w:rPr>
          <w:rFonts w:ascii="Arial" w:hAnsi="Arial" w:cs="Arial"/>
          <w:b/>
          <w:sz w:val="24"/>
          <w:szCs w:val="24"/>
        </w:rPr>
        <w:t xml:space="preserve"> DOS.-</w:t>
      </w:r>
      <w:r w:rsidRPr="00D1258E">
        <w:rPr>
          <w:rFonts w:ascii="Arial" w:hAnsi="Arial" w:cs="Arial"/>
          <w:sz w:val="24"/>
          <w:szCs w:val="24"/>
        </w:rPr>
        <w:t xml:space="preserve"> El Concejo Municipal de la Villa San Luis La Herradura Departamento de La Paz en uso de sus facultades legales que le confiere el Código Municipal y </w:t>
      </w:r>
      <w:proofErr w:type="spellStart"/>
      <w:r w:rsidRPr="00D1258E">
        <w:rPr>
          <w:rFonts w:ascii="Arial" w:hAnsi="Arial" w:cs="Arial"/>
          <w:sz w:val="24"/>
          <w:szCs w:val="24"/>
        </w:rPr>
        <w:t>considerando</w:t>
      </w:r>
      <w:r>
        <w:rPr>
          <w:rFonts w:ascii="Arial" w:hAnsi="Arial" w:cs="Arial"/>
          <w:b/>
          <w:sz w:val="24"/>
          <w:szCs w:val="24"/>
        </w:rPr>
        <w:t>I</w:t>
      </w:r>
      <w:proofErr w:type="spellEnd"/>
      <w:r>
        <w:rPr>
          <w:rFonts w:ascii="Arial" w:hAnsi="Arial" w:cs="Arial"/>
          <w:b/>
          <w:sz w:val="24"/>
          <w:szCs w:val="24"/>
        </w:rPr>
        <w:t>-</w:t>
      </w:r>
      <w:r>
        <w:rPr>
          <w:rFonts w:ascii="Arial" w:hAnsi="Arial" w:cs="Arial"/>
          <w:sz w:val="24"/>
          <w:szCs w:val="24"/>
        </w:rPr>
        <w:t xml:space="preserve"> la carta recibida por parte de la Licda. Karla María Urrutia Laínez Gerente de Negocios de la Caja de Crédito de Usulután, en la cual informa que en revisión realizada a las cuentas de sus Estados Financieros, se tiene registrado el valor de excedente de cuota por préstamo cancelado, por la Cantidad de Diez Mil Novecientos Cinco Dólares con Treinta y Seis Centavos de Dólar de Los Estados Unidos de Norte América ($10,905.36), correspondiente al préstamo 000700376394, cancelado en su </w:t>
      </w:r>
      <w:r>
        <w:rPr>
          <w:rFonts w:ascii="Arial" w:hAnsi="Arial" w:cs="Arial"/>
          <w:sz w:val="24"/>
          <w:szCs w:val="24"/>
        </w:rPr>
        <w:lastRenderedPageBreak/>
        <w:t xml:space="preserve">totalidad el 16-04-2011, cuota correspondiente al mes de abril de 2011; por tanto el Concejo Municipal </w:t>
      </w:r>
      <w:r w:rsidRPr="008C6020">
        <w:rPr>
          <w:rFonts w:ascii="Arial" w:hAnsi="Arial" w:cs="Arial"/>
          <w:b/>
          <w:sz w:val="24"/>
          <w:szCs w:val="24"/>
        </w:rPr>
        <w:t>ACUERDA</w:t>
      </w:r>
      <w:r>
        <w:rPr>
          <w:rFonts w:ascii="Arial" w:hAnsi="Arial" w:cs="Arial"/>
          <w:b/>
          <w:sz w:val="24"/>
          <w:szCs w:val="24"/>
        </w:rPr>
        <w:t xml:space="preserve">: </w:t>
      </w:r>
      <w:r>
        <w:rPr>
          <w:rFonts w:ascii="Arial" w:hAnsi="Arial" w:cs="Arial"/>
          <w:sz w:val="24"/>
          <w:szCs w:val="24"/>
        </w:rPr>
        <w:t xml:space="preserve">Recibir por parte de la Caja de Crédito de Usulután, el excedente de cuota por préstamo cancelado, por la cantidad </w:t>
      </w:r>
      <w:proofErr w:type="spellStart"/>
      <w:r>
        <w:rPr>
          <w:rFonts w:ascii="Arial" w:hAnsi="Arial" w:cs="Arial"/>
          <w:sz w:val="24"/>
          <w:szCs w:val="24"/>
        </w:rPr>
        <w:t>deDiez</w:t>
      </w:r>
      <w:proofErr w:type="spellEnd"/>
      <w:r>
        <w:rPr>
          <w:rFonts w:ascii="Arial" w:hAnsi="Arial" w:cs="Arial"/>
          <w:sz w:val="24"/>
          <w:szCs w:val="24"/>
        </w:rPr>
        <w:t xml:space="preserve"> Mil Novecientos Cinco Dólares con Treinta y Seis Centavos de Dólar de Los Estados Unidos de Norte América ($10,905.36), correspondiente al préstamo 000700376394, cancelado en su totalidad el 16-04-2011, cuota correspondiente al mes de abril de 2011; Designar para que pueda recibir el cheque correspondiente a nombre de esta Alcaldía Municipal, a Cesar Alonso Villalta Reyes, Tesorero Municipal, con Documento Único de Identidad número 04097038-4.- Certifíquese y Notifíquese.- ////////////////////////////////////////////////////////////////////////////////////////</w:t>
      </w:r>
    </w:p>
    <w:p w:rsidR="00CB1035" w:rsidRDefault="00CB1035" w:rsidP="00CB1035">
      <w:pPr>
        <w:spacing w:after="0"/>
        <w:jc w:val="both"/>
        <w:rPr>
          <w:rFonts w:ascii="Arial" w:hAnsi="Arial" w:cs="Arial"/>
          <w:sz w:val="24"/>
          <w:szCs w:val="24"/>
        </w:rPr>
      </w:pPr>
      <w:r w:rsidRPr="006F6505">
        <w:rPr>
          <w:rFonts w:ascii="Arial" w:hAnsi="Arial" w:cs="Arial"/>
          <w:b/>
          <w:sz w:val="24"/>
          <w:szCs w:val="24"/>
        </w:rPr>
        <w:t>ACUERDO NUMERO TRES.-</w:t>
      </w:r>
      <w:r w:rsidRPr="006F6505">
        <w:rPr>
          <w:rFonts w:ascii="Arial" w:hAnsi="Arial" w:cs="Arial"/>
          <w:sz w:val="24"/>
          <w:szCs w:val="24"/>
        </w:rPr>
        <w:t xml:space="preserve"> El Concejo Municipal de la villa San Luis la Herradura Departamento de la Paz, en uso de sus facultades que le confiere el Código Municipal y considerando </w:t>
      </w:r>
      <w:r w:rsidRPr="006F6505">
        <w:rPr>
          <w:rFonts w:ascii="Arial" w:hAnsi="Arial" w:cs="Arial"/>
          <w:b/>
          <w:sz w:val="24"/>
          <w:szCs w:val="24"/>
        </w:rPr>
        <w:t xml:space="preserve">I- </w:t>
      </w:r>
      <w:r w:rsidRPr="006F6505">
        <w:rPr>
          <w:rFonts w:ascii="Arial" w:hAnsi="Arial" w:cs="Arial"/>
          <w:sz w:val="24"/>
          <w:szCs w:val="24"/>
        </w:rPr>
        <w:t xml:space="preserve">la solicitud de licencia sin goce de sueldo F-LSGS/02 presentada por el empleado de esta Alcaldía Municipal, </w:t>
      </w:r>
      <w:r>
        <w:rPr>
          <w:rFonts w:ascii="Arial" w:eastAsia="Arial Unicode MS" w:hAnsi="Arial" w:cs="Arial"/>
          <w:b/>
          <w:sz w:val="24"/>
          <w:szCs w:val="24"/>
        </w:rPr>
        <w:t>Lic. Oscar Armando Montano Chacón</w:t>
      </w:r>
      <w:r w:rsidRPr="006F6505">
        <w:rPr>
          <w:rFonts w:ascii="Arial" w:eastAsia="Arial Unicode MS" w:hAnsi="Arial" w:cs="Arial"/>
          <w:b/>
          <w:sz w:val="24"/>
          <w:szCs w:val="24"/>
        </w:rPr>
        <w:t xml:space="preserve">, </w:t>
      </w:r>
      <w:r w:rsidRPr="006F6505">
        <w:rPr>
          <w:rFonts w:ascii="Arial" w:eastAsia="Arial Unicode MS" w:hAnsi="Arial" w:cs="Arial"/>
          <w:sz w:val="24"/>
          <w:szCs w:val="24"/>
        </w:rPr>
        <w:t xml:space="preserve">con Documento Único de Identidad Número </w:t>
      </w:r>
      <w:r>
        <w:rPr>
          <w:rFonts w:ascii="Arial" w:eastAsia="Arial Unicode MS" w:hAnsi="Arial" w:cs="Arial"/>
          <w:sz w:val="24"/>
          <w:szCs w:val="24"/>
        </w:rPr>
        <w:t>01741576-1</w:t>
      </w:r>
      <w:r w:rsidRPr="006F6505">
        <w:rPr>
          <w:rFonts w:ascii="Arial" w:eastAsia="Arial Unicode MS" w:hAnsi="Arial" w:cs="Arial"/>
          <w:sz w:val="24"/>
          <w:szCs w:val="24"/>
        </w:rPr>
        <w:t xml:space="preserve"> y expediente de Recursos Humanos Número </w:t>
      </w:r>
      <w:r>
        <w:rPr>
          <w:rFonts w:ascii="Arial" w:eastAsia="Arial Unicode MS" w:hAnsi="Arial" w:cs="Arial"/>
          <w:sz w:val="24"/>
          <w:szCs w:val="24"/>
        </w:rPr>
        <w:t>sin número</w:t>
      </w:r>
      <w:r w:rsidRPr="006F6505">
        <w:rPr>
          <w:rFonts w:ascii="Arial" w:eastAsia="Arial Unicode MS" w:hAnsi="Arial" w:cs="Arial"/>
          <w:sz w:val="24"/>
          <w:szCs w:val="24"/>
        </w:rPr>
        <w:t xml:space="preserve">; </w:t>
      </w:r>
      <w:r w:rsidRPr="006F6505">
        <w:rPr>
          <w:rFonts w:ascii="Arial" w:hAnsi="Arial" w:cs="Arial"/>
          <w:sz w:val="24"/>
          <w:szCs w:val="24"/>
        </w:rPr>
        <w:t xml:space="preserve">actualmente con el cargo de </w:t>
      </w:r>
      <w:r>
        <w:rPr>
          <w:rFonts w:ascii="Arial" w:hAnsi="Arial" w:cs="Arial"/>
          <w:sz w:val="24"/>
          <w:szCs w:val="24"/>
        </w:rPr>
        <w:t>jefe de la Unidad Financiera Institucional</w:t>
      </w:r>
      <w:r w:rsidRPr="006F6505">
        <w:rPr>
          <w:rFonts w:ascii="Arial" w:hAnsi="Arial" w:cs="Arial"/>
          <w:sz w:val="24"/>
          <w:szCs w:val="24"/>
        </w:rPr>
        <w:t>,</w:t>
      </w:r>
      <w:r>
        <w:rPr>
          <w:rFonts w:ascii="Arial" w:hAnsi="Arial" w:cs="Arial"/>
          <w:sz w:val="24"/>
          <w:szCs w:val="24"/>
        </w:rPr>
        <w:t xml:space="preserve"> y quien de conformidad al Art. 18 de la Constitución de la República </w:t>
      </w:r>
      <w:r w:rsidRPr="006F6505">
        <w:rPr>
          <w:rFonts w:ascii="Arial" w:hAnsi="Arial" w:cs="Arial"/>
          <w:sz w:val="24"/>
          <w:szCs w:val="24"/>
        </w:rPr>
        <w:t xml:space="preserve">solicita </w:t>
      </w:r>
      <w:r w:rsidRPr="006F6505">
        <w:rPr>
          <w:rFonts w:ascii="Arial" w:hAnsi="Arial" w:cs="Arial"/>
          <w:b/>
          <w:sz w:val="24"/>
          <w:szCs w:val="24"/>
        </w:rPr>
        <w:t>Permiso Laboral sin goce de sueldo</w:t>
      </w:r>
      <w:r w:rsidRPr="006F6505">
        <w:rPr>
          <w:rFonts w:ascii="Arial" w:hAnsi="Arial" w:cs="Arial"/>
          <w:sz w:val="24"/>
          <w:szCs w:val="24"/>
        </w:rPr>
        <w:t xml:space="preserve">, para el período comprendido del </w:t>
      </w:r>
      <w:r>
        <w:rPr>
          <w:rFonts w:ascii="Arial" w:hAnsi="Arial" w:cs="Arial"/>
          <w:sz w:val="24"/>
          <w:szCs w:val="24"/>
        </w:rPr>
        <w:t>25</w:t>
      </w:r>
      <w:r w:rsidRPr="006F6505">
        <w:rPr>
          <w:rFonts w:ascii="Arial" w:hAnsi="Arial" w:cs="Arial"/>
          <w:sz w:val="24"/>
          <w:szCs w:val="24"/>
        </w:rPr>
        <w:t xml:space="preserve"> de </w:t>
      </w:r>
      <w:r>
        <w:rPr>
          <w:rFonts w:ascii="Arial" w:hAnsi="Arial" w:cs="Arial"/>
          <w:sz w:val="24"/>
          <w:szCs w:val="24"/>
        </w:rPr>
        <w:t>marzo</w:t>
      </w:r>
      <w:r w:rsidRPr="006F6505">
        <w:rPr>
          <w:rFonts w:ascii="Arial" w:hAnsi="Arial" w:cs="Arial"/>
          <w:sz w:val="24"/>
          <w:szCs w:val="24"/>
        </w:rPr>
        <w:t xml:space="preserve">, al </w:t>
      </w:r>
      <w:r>
        <w:rPr>
          <w:rFonts w:ascii="Arial" w:hAnsi="Arial" w:cs="Arial"/>
          <w:sz w:val="24"/>
          <w:szCs w:val="24"/>
        </w:rPr>
        <w:t>30</w:t>
      </w:r>
      <w:r w:rsidRPr="006F6505">
        <w:rPr>
          <w:rFonts w:ascii="Arial" w:hAnsi="Arial" w:cs="Arial"/>
          <w:sz w:val="24"/>
          <w:szCs w:val="24"/>
        </w:rPr>
        <w:t xml:space="preserve"> de </w:t>
      </w:r>
      <w:r>
        <w:rPr>
          <w:rFonts w:ascii="Arial" w:hAnsi="Arial" w:cs="Arial"/>
          <w:sz w:val="24"/>
          <w:szCs w:val="24"/>
        </w:rPr>
        <w:t>abril</w:t>
      </w:r>
      <w:r w:rsidRPr="006F6505">
        <w:rPr>
          <w:rFonts w:ascii="Arial" w:hAnsi="Arial" w:cs="Arial"/>
          <w:sz w:val="24"/>
          <w:szCs w:val="24"/>
        </w:rPr>
        <w:t xml:space="preserve"> del corriente año</w:t>
      </w:r>
      <w:r>
        <w:rPr>
          <w:rFonts w:ascii="Arial" w:hAnsi="Arial" w:cs="Arial"/>
          <w:sz w:val="24"/>
          <w:szCs w:val="24"/>
        </w:rPr>
        <w:t xml:space="preserve">, en horarios de 8:00 a.m. a 4:00 p.m.; por motivos personales; </w:t>
      </w:r>
      <w:r w:rsidRPr="006F6505">
        <w:rPr>
          <w:rFonts w:ascii="Arial" w:hAnsi="Arial" w:cs="Arial"/>
          <w:sz w:val="24"/>
          <w:szCs w:val="24"/>
        </w:rPr>
        <w:t xml:space="preserve"> por tanto el Concejo Municipal de conformidad al Art. 12 del Decreto Legislativo Número 17 y Art. 42 de las Disposiciones Generales del Presupuesto Municipal Vigente;</w:t>
      </w:r>
      <w:r w:rsidRPr="006F6505">
        <w:rPr>
          <w:rFonts w:ascii="Arial" w:hAnsi="Arial" w:cs="Arial"/>
          <w:b/>
          <w:sz w:val="24"/>
          <w:szCs w:val="24"/>
        </w:rPr>
        <w:t xml:space="preserve"> ACUERDA:</w:t>
      </w:r>
      <w:r w:rsidRPr="006F6505">
        <w:rPr>
          <w:rFonts w:ascii="Arial" w:hAnsi="Arial" w:cs="Arial"/>
          <w:sz w:val="24"/>
          <w:szCs w:val="24"/>
        </w:rPr>
        <w:t xml:space="preserve"> Autorizar el </w:t>
      </w:r>
      <w:r w:rsidRPr="006F6505">
        <w:rPr>
          <w:rFonts w:ascii="Arial" w:hAnsi="Arial" w:cs="Arial"/>
          <w:b/>
          <w:sz w:val="24"/>
          <w:szCs w:val="24"/>
        </w:rPr>
        <w:t xml:space="preserve">Permiso Laboral sin goce de sueldo para </w:t>
      </w:r>
      <w:r>
        <w:rPr>
          <w:rFonts w:ascii="Arial" w:hAnsi="Arial" w:cs="Arial"/>
          <w:b/>
          <w:sz w:val="24"/>
          <w:szCs w:val="24"/>
        </w:rPr>
        <w:t>L</w:t>
      </w:r>
      <w:r>
        <w:rPr>
          <w:rFonts w:ascii="Arial" w:eastAsia="Arial Unicode MS" w:hAnsi="Arial" w:cs="Arial"/>
          <w:b/>
          <w:sz w:val="24"/>
          <w:szCs w:val="24"/>
        </w:rPr>
        <w:t>ic. Oscar Armando Montano Chacón</w:t>
      </w:r>
      <w:r w:rsidRPr="006F6505">
        <w:rPr>
          <w:rFonts w:ascii="Arial" w:eastAsia="Arial Unicode MS" w:hAnsi="Arial" w:cs="Arial"/>
          <w:b/>
          <w:sz w:val="24"/>
          <w:szCs w:val="24"/>
        </w:rPr>
        <w:t xml:space="preserve">, </w:t>
      </w:r>
      <w:r w:rsidRPr="006F6505">
        <w:rPr>
          <w:rFonts w:ascii="Arial" w:eastAsia="Arial Unicode MS" w:hAnsi="Arial" w:cs="Arial"/>
          <w:sz w:val="24"/>
          <w:szCs w:val="24"/>
        </w:rPr>
        <w:t xml:space="preserve">con Documento Único de Identidad Número </w:t>
      </w:r>
      <w:r>
        <w:rPr>
          <w:rFonts w:ascii="Arial" w:eastAsia="Arial Unicode MS" w:hAnsi="Arial" w:cs="Arial"/>
          <w:sz w:val="24"/>
          <w:szCs w:val="24"/>
        </w:rPr>
        <w:t>01741576-1</w:t>
      </w:r>
      <w:r w:rsidRPr="006F6505">
        <w:rPr>
          <w:rFonts w:ascii="Arial" w:eastAsia="Arial Unicode MS" w:hAnsi="Arial" w:cs="Arial"/>
          <w:sz w:val="24"/>
          <w:szCs w:val="24"/>
        </w:rPr>
        <w:t xml:space="preserve"> y expediente de Recursos Humanos Número </w:t>
      </w:r>
      <w:r>
        <w:rPr>
          <w:rFonts w:ascii="Arial" w:eastAsia="Arial Unicode MS" w:hAnsi="Arial" w:cs="Arial"/>
          <w:sz w:val="24"/>
          <w:szCs w:val="24"/>
        </w:rPr>
        <w:t>sin número</w:t>
      </w:r>
      <w:r w:rsidRPr="006F6505">
        <w:rPr>
          <w:rFonts w:ascii="Arial" w:eastAsia="Arial Unicode MS" w:hAnsi="Arial" w:cs="Arial"/>
          <w:sz w:val="24"/>
          <w:szCs w:val="24"/>
        </w:rPr>
        <w:t xml:space="preserve">; </w:t>
      </w:r>
      <w:r w:rsidRPr="006F6505">
        <w:rPr>
          <w:rFonts w:ascii="Arial" w:hAnsi="Arial" w:cs="Arial"/>
          <w:sz w:val="24"/>
          <w:szCs w:val="24"/>
        </w:rPr>
        <w:t xml:space="preserve">actualmente con el cargo de </w:t>
      </w:r>
      <w:r>
        <w:rPr>
          <w:rFonts w:ascii="Arial" w:hAnsi="Arial" w:cs="Arial"/>
          <w:sz w:val="24"/>
          <w:szCs w:val="24"/>
        </w:rPr>
        <w:t xml:space="preserve">jefe de la Unidad Financiera </w:t>
      </w:r>
      <w:proofErr w:type="spellStart"/>
      <w:r>
        <w:rPr>
          <w:rFonts w:ascii="Arial" w:hAnsi="Arial" w:cs="Arial"/>
          <w:sz w:val="24"/>
          <w:szCs w:val="24"/>
        </w:rPr>
        <w:t>Institucional</w:t>
      </w:r>
      <w:r w:rsidRPr="006F6505">
        <w:rPr>
          <w:rFonts w:ascii="Arial" w:hAnsi="Arial" w:cs="Arial"/>
          <w:sz w:val="24"/>
          <w:szCs w:val="24"/>
        </w:rPr>
        <w:t>,para</w:t>
      </w:r>
      <w:proofErr w:type="spellEnd"/>
      <w:r w:rsidRPr="006F6505">
        <w:rPr>
          <w:rFonts w:ascii="Arial" w:hAnsi="Arial" w:cs="Arial"/>
          <w:sz w:val="24"/>
          <w:szCs w:val="24"/>
        </w:rPr>
        <w:t xml:space="preserve"> el período comprendido del </w:t>
      </w:r>
      <w:r>
        <w:rPr>
          <w:rFonts w:ascii="Arial" w:hAnsi="Arial" w:cs="Arial"/>
          <w:sz w:val="24"/>
          <w:szCs w:val="24"/>
        </w:rPr>
        <w:t>25</w:t>
      </w:r>
      <w:r w:rsidRPr="006F6505">
        <w:rPr>
          <w:rFonts w:ascii="Arial" w:hAnsi="Arial" w:cs="Arial"/>
          <w:sz w:val="24"/>
          <w:szCs w:val="24"/>
        </w:rPr>
        <w:t xml:space="preserve"> de </w:t>
      </w:r>
      <w:r>
        <w:rPr>
          <w:rFonts w:ascii="Arial" w:hAnsi="Arial" w:cs="Arial"/>
          <w:sz w:val="24"/>
          <w:szCs w:val="24"/>
        </w:rPr>
        <w:t>marzo</w:t>
      </w:r>
      <w:r w:rsidRPr="006F6505">
        <w:rPr>
          <w:rFonts w:ascii="Arial" w:hAnsi="Arial" w:cs="Arial"/>
          <w:sz w:val="24"/>
          <w:szCs w:val="24"/>
        </w:rPr>
        <w:t xml:space="preserve">, al </w:t>
      </w:r>
      <w:r>
        <w:rPr>
          <w:rFonts w:ascii="Arial" w:hAnsi="Arial" w:cs="Arial"/>
          <w:sz w:val="24"/>
          <w:szCs w:val="24"/>
        </w:rPr>
        <w:t>30</w:t>
      </w:r>
      <w:r w:rsidRPr="006F6505">
        <w:rPr>
          <w:rFonts w:ascii="Arial" w:hAnsi="Arial" w:cs="Arial"/>
          <w:sz w:val="24"/>
          <w:szCs w:val="24"/>
        </w:rPr>
        <w:t xml:space="preserve"> de </w:t>
      </w:r>
      <w:r>
        <w:rPr>
          <w:rFonts w:ascii="Arial" w:hAnsi="Arial" w:cs="Arial"/>
          <w:sz w:val="24"/>
          <w:szCs w:val="24"/>
        </w:rPr>
        <w:t>abril</w:t>
      </w:r>
      <w:r w:rsidRPr="006F6505">
        <w:rPr>
          <w:rFonts w:ascii="Arial" w:hAnsi="Arial" w:cs="Arial"/>
          <w:sz w:val="24"/>
          <w:szCs w:val="24"/>
        </w:rPr>
        <w:t xml:space="preserve"> del corriente año</w:t>
      </w:r>
      <w:r>
        <w:rPr>
          <w:rFonts w:ascii="Arial" w:hAnsi="Arial" w:cs="Arial"/>
          <w:sz w:val="24"/>
          <w:szCs w:val="24"/>
        </w:rPr>
        <w:t xml:space="preserve">, en horarios de 8:00 a.m. a 4:00 p.m.; </w:t>
      </w:r>
      <w:r w:rsidRPr="006F6505">
        <w:rPr>
          <w:rFonts w:ascii="Arial" w:hAnsi="Arial" w:cs="Arial"/>
          <w:sz w:val="24"/>
          <w:szCs w:val="24"/>
        </w:rPr>
        <w:t>Certifíquese y Notifíquese.-/////////////////////////////////////////////////////////////////////////////////////////</w:t>
      </w:r>
      <w:r>
        <w:rPr>
          <w:rFonts w:ascii="Arial" w:hAnsi="Arial" w:cs="Arial"/>
          <w:sz w:val="24"/>
          <w:szCs w:val="24"/>
        </w:rPr>
        <w:t>//////////////////////</w:t>
      </w:r>
    </w:p>
    <w:p w:rsidR="00CB1035" w:rsidRPr="00CE0424" w:rsidRDefault="00CB1035" w:rsidP="00CB1035">
      <w:pPr>
        <w:spacing w:after="0"/>
        <w:jc w:val="both"/>
        <w:rPr>
          <w:rFonts w:ascii="Arial" w:hAnsi="Arial" w:cs="Arial"/>
          <w:sz w:val="24"/>
          <w:szCs w:val="24"/>
        </w:rPr>
      </w:pPr>
      <w:r w:rsidRPr="006F6505">
        <w:rPr>
          <w:rFonts w:ascii="Arial" w:hAnsi="Arial" w:cs="Arial"/>
          <w:b/>
          <w:sz w:val="24"/>
          <w:szCs w:val="24"/>
        </w:rPr>
        <w:t xml:space="preserve">ACUERDO NUMERO </w:t>
      </w:r>
      <w:r>
        <w:rPr>
          <w:rFonts w:ascii="Arial" w:hAnsi="Arial" w:cs="Arial"/>
          <w:b/>
          <w:sz w:val="24"/>
          <w:szCs w:val="24"/>
        </w:rPr>
        <w:t>CUATRO</w:t>
      </w:r>
      <w:r w:rsidRPr="006F6505">
        <w:rPr>
          <w:rFonts w:ascii="Arial" w:hAnsi="Arial" w:cs="Arial"/>
          <w:b/>
          <w:sz w:val="24"/>
          <w:szCs w:val="24"/>
        </w:rPr>
        <w:t>.-</w:t>
      </w:r>
      <w:r w:rsidRPr="006F6505">
        <w:rPr>
          <w:rFonts w:ascii="Arial" w:hAnsi="Arial" w:cs="Arial"/>
          <w:sz w:val="24"/>
          <w:szCs w:val="24"/>
        </w:rPr>
        <w:t xml:space="preserve"> El Concejo Municipal de la villa San Luis la Herradura Departamento de la Paz, en uso de sus facultades que le confiere el Código Municipal y considerando </w:t>
      </w:r>
      <w:r w:rsidRPr="006F6505">
        <w:rPr>
          <w:rFonts w:ascii="Arial" w:hAnsi="Arial" w:cs="Arial"/>
          <w:b/>
          <w:sz w:val="24"/>
          <w:szCs w:val="24"/>
        </w:rPr>
        <w:t>I-</w:t>
      </w:r>
      <w:r>
        <w:rPr>
          <w:rFonts w:ascii="Arial" w:hAnsi="Arial" w:cs="Arial"/>
          <w:sz w:val="24"/>
          <w:szCs w:val="24"/>
        </w:rPr>
        <w:t xml:space="preserve"> el escrito presentado para este Concejo Municipal, por parte de Jorge Leonel </w:t>
      </w:r>
      <w:proofErr w:type="spellStart"/>
      <w:r>
        <w:rPr>
          <w:rFonts w:ascii="Arial" w:hAnsi="Arial" w:cs="Arial"/>
          <w:sz w:val="24"/>
          <w:szCs w:val="24"/>
        </w:rPr>
        <w:t>Gaitan</w:t>
      </w:r>
      <w:proofErr w:type="spellEnd"/>
      <w:r>
        <w:rPr>
          <w:rFonts w:ascii="Arial" w:hAnsi="Arial" w:cs="Arial"/>
          <w:sz w:val="24"/>
          <w:szCs w:val="24"/>
        </w:rPr>
        <w:t xml:space="preserve"> Paredes, mayor de edad, Comerciante, de nacionalidad Guatemalteca, temporalmente de este domicilio, portador de su pasaporte Guatemalteco  número: uno cinco ocho cinco dos uno tres cinco ocho, actuando en calidad de Gerente General y por ende Representante Legal de la Sociedad Salvadoreña que jira bajo la denominación </w:t>
      </w:r>
      <w:r>
        <w:rPr>
          <w:rFonts w:ascii="Arial" w:hAnsi="Arial" w:cs="Arial"/>
          <w:b/>
          <w:sz w:val="24"/>
          <w:szCs w:val="24"/>
        </w:rPr>
        <w:t xml:space="preserve">“DESARROLLOS TERRESTRES, LIMITADA DE CAPITAL VARIABLE”, </w:t>
      </w:r>
      <w:r>
        <w:rPr>
          <w:rFonts w:ascii="Arial" w:hAnsi="Arial" w:cs="Arial"/>
          <w:sz w:val="24"/>
          <w:szCs w:val="24"/>
        </w:rPr>
        <w:t xml:space="preserve">de nacionalidad salvadoreña con Número de Identificación Tributaria: cero seiscientos catorce-cero cuarenta mil setecientos uno-ciento tres-cero; en el cual expone: que la torre propiedad de la empresa </w:t>
      </w:r>
      <w:r>
        <w:rPr>
          <w:rFonts w:ascii="Arial" w:hAnsi="Arial" w:cs="Arial"/>
          <w:b/>
          <w:sz w:val="24"/>
          <w:szCs w:val="24"/>
        </w:rPr>
        <w:t xml:space="preserve">TELEFÓNICA MÓVILES EL SALVADOR S.A. </w:t>
      </w:r>
      <w:r>
        <w:rPr>
          <w:rFonts w:ascii="Arial" w:hAnsi="Arial" w:cs="Arial"/>
          <w:b/>
          <w:sz w:val="24"/>
          <w:szCs w:val="24"/>
        </w:rPr>
        <w:lastRenderedPageBreak/>
        <w:t>DE C.V.,</w:t>
      </w:r>
      <w:r>
        <w:rPr>
          <w:rFonts w:ascii="Arial" w:hAnsi="Arial" w:cs="Arial"/>
          <w:sz w:val="24"/>
          <w:szCs w:val="24"/>
        </w:rPr>
        <w:t xml:space="preserve"> ubicada en la Costa del Sol, jurisdicción de nuestro municipio, fue traspasada a favor de </w:t>
      </w:r>
      <w:r>
        <w:rPr>
          <w:rFonts w:ascii="Arial" w:hAnsi="Arial" w:cs="Arial"/>
          <w:b/>
          <w:sz w:val="24"/>
          <w:szCs w:val="24"/>
        </w:rPr>
        <w:t>“DESARROLLOS TERRESTRES, LIMITADA DE CAPITAL VARIABLE”,</w:t>
      </w:r>
      <w:r>
        <w:rPr>
          <w:rFonts w:ascii="Arial" w:hAnsi="Arial" w:cs="Arial"/>
          <w:sz w:val="24"/>
          <w:szCs w:val="24"/>
        </w:rPr>
        <w:t xml:space="preserve"> por tal motivo solicita se realice el registro de la torre a su favor; por tanto el Concejo Municipal </w:t>
      </w:r>
      <w:r>
        <w:rPr>
          <w:rFonts w:ascii="Arial" w:hAnsi="Arial" w:cs="Arial"/>
          <w:b/>
          <w:sz w:val="24"/>
          <w:szCs w:val="24"/>
        </w:rPr>
        <w:t>ACUERDA:</w:t>
      </w:r>
      <w:r>
        <w:rPr>
          <w:rFonts w:ascii="Arial" w:hAnsi="Arial" w:cs="Arial"/>
          <w:sz w:val="24"/>
          <w:szCs w:val="24"/>
        </w:rPr>
        <w:t xml:space="preserve"> Requerir de la Unidad Administrativa Tributaria Municipal, realizar las acciones </w:t>
      </w:r>
      <w:proofErr w:type="spellStart"/>
      <w:r>
        <w:rPr>
          <w:rFonts w:ascii="Arial" w:hAnsi="Arial" w:cs="Arial"/>
          <w:sz w:val="24"/>
          <w:szCs w:val="24"/>
        </w:rPr>
        <w:t>correspondientes</w:t>
      </w:r>
      <w:r w:rsidRPr="00C66390">
        <w:rPr>
          <w:rFonts w:ascii="Arial" w:hAnsi="Arial" w:cs="Arial"/>
          <w:b/>
          <w:sz w:val="24"/>
          <w:szCs w:val="24"/>
        </w:rPr>
        <w:t>para</w:t>
      </w:r>
      <w:proofErr w:type="spellEnd"/>
      <w:r w:rsidRPr="00C66390">
        <w:rPr>
          <w:rFonts w:ascii="Arial" w:hAnsi="Arial" w:cs="Arial"/>
          <w:b/>
          <w:sz w:val="24"/>
          <w:szCs w:val="24"/>
        </w:rPr>
        <w:t xml:space="preserve"> el registro de la torre</w:t>
      </w:r>
      <w:r>
        <w:rPr>
          <w:rFonts w:ascii="Arial" w:hAnsi="Arial" w:cs="Arial"/>
          <w:sz w:val="24"/>
          <w:szCs w:val="24"/>
        </w:rPr>
        <w:t xml:space="preserve">, que fue propiedad de la empresa </w:t>
      </w:r>
      <w:r>
        <w:rPr>
          <w:rFonts w:ascii="Arial" w:hAnsi="Arial" w:cs="Arial"/>
          <w:b/>
          <w:sz w:val="24"/>
          <w:szCs w:val="24"/>
        </w:rPr>
        <w:t>TELEFÓNICA MÓVILES EL SALVADOR S.A. DE C.V.,</w:t>
      </w:r>
      <w:r>
        <w:rPr>
          <w:rFonts w:ascii="Arial" w:hAnsi="Arial" w:cs="Arial"/>
          <w:sz w:val="24"/>
          <w:szCs w:val="24"/>
        </w:rPr>
        <w:t xml:space="preserve"> ubicada en la Costa del Sol, jurisdicción de nuestro municipio, y que fue traspasada a favor de </w:t>
      </w:r>
      <w:r>
        <w:rPr>
          <w:rFonts w:ascii="Arial" w:hAnsi="Arial" w:cs="Arial"/>
          <w:b/>
          <w:sz w:val="24"/>
          <w:szCs w:val="24"/>
        </w:rPr>
        <w:t>“DESARROLLOS TERRESTRES, LIMITADA DE CAPITAL VARIABLE”.-</w:t>
      </w:r>
      <w:r>
        <w:rPr>
          <w:rFonts w:ascii="Arial" w:hAnsi="Arial" w:cs="Arial"/>
          <w:sz w:val="24"/>
          <w:szCs w:val="24"/>
        </w:rPr>
        <w:t xml:space="preserve"> Certifíquese y Notifíquese.- ///////////////////////////////////////////////////////////////// </w:t>
      </w:r>
    </w:p>
    <w:p w:rsidR="00CB1035" w:rsidRDefault="00CB1035" w:rsidP="00CB1035">
      <w:pPr>
        <w:spacing w:after="0"/>
        <w:jc w:val="both"/>
        <w:rPr>
          <w:rFonts w:ascii="Arial" w:hAnsi="Arial" w:cs="Arial"/>
          <w:sz w:val="24"/>
          <w:szCs w:val="24"/>
        </w:rPr>
      </w:pPr>
      <w:r w:rsidRPr="006F6505">
        <w:rPr>
          <w:rFonts w:ascii="Arial" w:hAnsi="Arial" w:cs="Arial"/>
          <w:b/>
          <w:sz w:val="24"/>
          <w:szCs w:val="24"/>
        </w:rPr>
        <w:t xml:space="preserve">ACUERDO NUMERO </w:t>
      </w:r>
      <w:r>
        <w:rPr>
          <w:rFonts w:ascii="Arial" w:hAnsi="Arial" w:cs="Arial"/>
          <w:b/>
          <w:sz w:val="24"/>
          <w:szCs w:val="24"/>
        </w:rPr>
        <w:t>CINCO</w:t>
      </w:r>
      <w:r w:rsidRPr="006F6505">
        <w:rPr>
          <w:rFonts w:ascii="Arial" w:hAnsi="Arial" w:cs="Arial"/>
          <w:b/>
          <w:sz w:val="24"/>
          <w:szCs w:val="24"/>
        </w:rPr>
        <w:t>.-</w:t>
      </w:r>
      <w:r w:rsidRPr="006F6505">
        <w:rPr>
          <w:rFonts w:ascii="Arial" w:hAnsi="Arial" w:cs="Arial"/>
          <w:sz w:val="24"/>
          <w:szCs w:val="24"/>
        </w:rPr>
        <w:t xml:space="preserve"> El Concejo Municipal de la villa San Luis la Herradura Departamento de la Paz, en uso de sus facultades que le confiere el Código Municipal y considerando </w:t>
      </w:r>
      <w:r w:rsidRPr="006F6505">
        <w:rPr>
          <w:rFonts w:ascii="Arial" w:hAnsi="Arial" w:cs="Arial"/>
          <w:b/>
          <w:sz w:val="24"/>
          <w:szCs w:val="24"/>
        </w:rPr>
        <w:t>I-</w:t>
      </w:r>
      <w:r>
        <w:rPr>
          <w:rFonts w:ascii="Arial" w:hAnsi="Arial" w:cs="Arial"/>
          <w:sz w:val="24"/>
          <w:szCs w:val="24"/>
        </w:rPr>
        <w:t xml:space="preserve"> la solicitud presentada por parte de la Asociación de Desarrollo Comunal Rio Viejo (ADESCO Rio Viejo), del Cantón el Llano, en la cual exponen la problemática que actualmente poseen con el puente del cantón antes mencionado, por lo cual solicitan la ayuda a esta alcaldía municipal para la construcción de un nuevo puente o mantenimiento y reparación de la infraestructura del puente peatonal existente; así mismo solicitan ayuda para la reparación del piso del Centro de Bienestar Infantil (CBI) Mario </w:t>
      </w:r>
      <w:proofErr w:type="spellStart"/>
      <w:r>
        <w:rPr>
          <w:rFonts w:ascii="Arial" w:hAnsi="Arial" w:cs="Arial"/>
          <w:sz w:val="24"/>
          <w:szCs w:val="24"/>
        </w:rPr>
        <w:t>Bornia</w:t>
      </w:r>
      <w:proofErr w:type="spellEnd"/>
      <w:r>
        <w:rPr>
          <w:rFonts w:ascii="Arial" w:hAnsi="Arial" w:cs="Arial"/>
          <w:sz w:val="24"/>
          <w:szCs w:val="24"/>
        </w:rPr>
        <w:t xml:space="preserve"> del Cantón el Llano, por encontrase dañado; por tanto el Concejo Municipal </w:t>
      </w:r>
      <w:proofErr w:type="spellStart"/>
      <w:r>
        <w:rPr>
          <w:rFonts w:ascii="Arial" w:hAnsi="Arial" w:cs="Arial"/>
          <w:b/>
          <w:sz w:val="24"/>
          <w:szCs w:val="24"/>
        </w:rPr>
        <w:t>ACUERDA:a</w:t>
      </w:r>
      <w:proofErr w:type="spellEnd"/>
      <w:r>
        <w:rPr>
          <w:rFonts w:ascii="Arial" w:hAnsi="Arial" w:cs="Arial"/>
          <w:b/>
          <w:sz w:val="24"/>
          <w:szCs w:val="24"/>
        </w:rPr>
        <w:t xml:space="preserve">) </w:t>
      </w:r>
      <w:r>
        <w:rPr>
          <w:rFonts w:ascii="Arial" w:hAnsi="Arial" w:cs="Arial"/>
          <w:sz w:val="24"/>
          <w:szCs w:val="24"/>
        </w:rPr>
        <w:t xml:space="preserve">Priorizar la solicitud presentada </w:t>
      </w:r>
      <w:proofErr w:type="spellStart"/>
      <w:r>
        <w:rPr>
          <w:rFonts w:ascii="Arial" w:hAnsi="Arial" w:cs="Arial"/>
          <w:sz w:val="24"/>
          <w:szCs w:val="24"/>
        </w:rPr>
        <w:t>porAsociación</w:t>
      </w:r>
      <w:proofErr w:type="spellEnd"/>
      <w:r>
        <w:rPr>
          <w:rFonts w:ascii="Arial" w:hAnsi="Arial" w:cs="Arial"/>
          <w:sz w:val="24"/>
          <w:szCs w:val="24"/>
        </w:rPr>
        <w:t xml:space="preserve"> de Desarrollo Comunal Rio Viejo (ADESCO Rio Viejo), del Cantón el Llano, para construcción o reparación del puente, así como para la reparación del piso del Centro de Bienestar Infantil Mario </w:t>
      </w:r>
      <w:proofErr w:type="spellStart"/>
      <w:r>
        <w:rPr>
          <w:rFonts w:ascii="Arial" w:hAnsi="Arial" w:cs="Arial"/>
          <w:sz w:val="24"/>
          <w:szCs w:val="24"/>
        </w:rPr>
        <w:t>Bornia</w:t>
      </w:r>
      <w:proofErr w:type="spellEnd"/>
      <w:r>
        <w:rPr>
          <w:rFonts w:ascii="Arial" w:hAnsi="Arial" w:cs="Arial"/>
          <w:sz w:val="24"/>
          <w:szCs w:val="24"/>
        </w:rPr>
        <w:t xml:space="preserve">; </w:t>
      </w:r>
      <w:r>
        <w:rPr>
          <w:rFonts w:ascii="Arial" w:hAnsi="Arial" w:cs="Arial"/>
          <w:b/>
          <w:sz w:val="24"/>
          <w:szCs w:val="24"/>
        </w:rPr>
        <w:t xml:space="preserve">b) </w:t>
      </w:r>
      <w:r>
        <w:rPr>
          <w:rFonts w:ascii="Arial" w:hAnsi="Arial" w:cs="Arial"/>
          <w:sz w:val="24"/>
          <w:szCs w:val="24"/>
        </w:rPr>
        <w:t>Requerir al jefe de Proyectos Municipal, la respectiva inspección, documentación de la misma; así como la elaboración de los perfiles correspondientes, para la evaluación posterior de la posible ejecución de conformidad a la capacidad económica de esta Municipalidad.- Certifíquese y Notifíquese.- ///////////////////////////////////////////////////////////////////////////////////////////////////////////////</w:t>
      </w:r>
    </w:p>
    <w:p w:rsidR="00CB1035" w:rsidRDefault="00CB1035" w:rsidP="00CB1035">
      <w:pPr>
        <w:spacing w:after="0"/>
        <w:jc w:val="both"/>
        <w:rPr>
          <w:rFonts w:ascii="Arial" w:hAnsi="Arial" w:cs="Arial"/>
          <w:sz w:val="24"/>
          <w:szCs w:val="24"/>
        </w:rPr>
      </w:pPr>
      <w:r w:rsidRPr="006F6505">
        <w:rPr>
          <w:rFonts w:ascii="Arial" w:hAnsi="Arial" w:cs="Arial"/>
          <w:b/>
          <w:sz w:val="24"/>
          <w:szCs w:val="24"/>
        </w:rPr>
        <w:t xml:space="preserve">ACUERDO NUMERO </w:t>
      </w:r>
      <w:r>
        <w:rPr>
          <w:rFonts w:ascii="Arial" w:hAnsi="Arial" w:cs="Arial"/>
          <w:b/>
          <w:sz w:val="24"/>
          <w:szCs w:val="24"/>
        </w:rPr>
        <w:t>SEIS</w:t>
      </w:r>
      <w:r w:rsidRPr="006F6505">
        <w:rPr>
          <w:rFonts w:ascii="Arial" w:hAnsi="Arial" w:cs="Arial"/>
          <w:b/>
          <w:sz w:val="24"/>
          <w:szCs w:val="24"/>
        </w:rPr>
        <w:t>.-</w:t>
      </w:r>
      <w:r w:rsidRPr="006F6505">
        <w:rPr>
          <w:rFonts w:ascii="Arial" w:hAnsi="Arial" w:cs="Arial"/>
          <w:sz w:val="24"/>
          <w:szCs w:val="24"/>
        </w:rPr>
        <w:t xml:space="preserve"> El Concejo Municipal de la villa San Luis la Herradura Departamento de la Paz, en uso de sus facultades que le confiere el Código Municipal y considerando </w:t>
      </w:r>
      <w:r w:rsidRPr="006F6505">
        <w:rPr>
          <w:rFonts w:ascii="Arial" w:hAnsi="Arial" w:cs="Arial"/>
          <w:b/>
          <w:sz w:val="24"/>
          <w:szCs w:val="24"/>
        </w:rPr>
        <w:t>I-</w:t>
      </w:r>
      <w:r>
        <w:rPr>
          <w:rFonts w:ascii="Arial" w:hAnsi="Arial" w:cs="Arial"/>
          <w:sz w:val="24"/>
          <w:szCs w:val="24"/>
        </w:rPr>
        <w:t xml:space="preserve"> el memorándum presentado por Pablo Alfonso Maravilla, jefe de la Unidad de Agua Potable, en la cual informa del monitoreo realizado en las dos estaciones de bombeo de nuestro municipio, en los cuales pudo constatar la problemática existente en dichas estaciones de bombeo, por lo que solicita se realicen las inspecciones correspondiente para la evaluación de las posibles soluciones; por tanto el Concejo Municipal </w:t>
      </w:r>
      <w:proofErr w:type="spellStart"/>
      <w:r>
        <w:rPr>
          <w:rFonts w:ascii="Arial" w:hAnsi="Arial" w:cs="Arial"/>
          <w:b/>
          <w:sz w:val="24"/>
          <w:szCs w:val="24"/>
        </w:rPr>
        <w:t>ACUERDA:a</w:t>
      </w:r>
      <w:proofErr w:type="spellEnd"/>
      <w:r>
        <w:rPr>
          <w:rFonts w:ascii="Arial" w:hAnsi="Arial" w:cs="Arial"/>
          <w:b/>
          <w:sz w:val="24"/>
          <w:szCs w:val="24"/>
        </w:rPr>
        <w:t xml:space="preserve">) </w:t>
      </w:r>
      <w:r>
        <w:rPr>
          <w:rFonts w:ascii="Arial" w:hAnsi="Arial" w:cs="Arial"/>
          <w:sz w:val="24"/>
          <w:szCs w:val="24"/>
        </w:rPr>
        <w:t xml:space="preserve">Priorizar el mantenimiento y reparación de la Estación de Bombeo Los Cruces y Estación de Bombeo El </w:t>
      </w:r>
      <w:proofErr w:type="spellStart"/>
      <w:r>
        <w:rPr>
          <w:rFonts w:ascii="Arial" w:hAnsi="Arial" w:cs="Arial"/>
          <w:sz w:val="24"/>
          <w:szCs w:val="24"/>
        </w:rPr>
        <w:t>Majahual</w:t>
      </w:r>
      <w:proofErr w:type="spellEnd"/>
      <w:r>
        <w:rPr>
          <w:rFonts w:ascii="Arial" w:hAnsi="Arial" w:cs="Arial"/>
          <w:sz w:val="24"/>
          <w:szCs w:val="24"/>
        </w:rPr>
        <w:t xml:space="preserve">; </w:t>
      </w:r>
      <w:r>
        <w:rPr>
          <w:rFonts w:ascii="Arial" w:hAnsi="Arial" w:cs="Arial"/>
          <w:b/>
          <w:sz w:val="24"/>
          <w:szCs w:val="24"/>
        </w:rPr>
        <w:t>b)</w:t>
      </w:r>
      <w:r>
        <w:rPr>
          <w:rFonts w:ascii="Arial" w:hAnsi="Arial" w:cs="Arial"/>
          <w:sz w:val="24"/>
          <w:szCs w:val="24"/>
        </w:rPr>
        <w:t xml:space="preserve"> Requerir al jefe de la Unidad de Medio Ambiente el Dictamen Favorable o Visto Bueno por parte de la Unidad de Salud, para el mantenimiento o reparación de los tanques de almacenamiento de agua de ambas estaciones de bombeo; </w:t>
      </w:r>
      <w:r>
        <w:rPr>
          <w:rFonts w:ascii="Arial" w:hAnsi="Arial" w:cs="Arial"/>
          <w:b/>
          <w:sz w:val="24"/>
          <w:szCs w:val="24"/>
        </w:rPr>
        <w:t xml:space="preserve">c) </w:t>
      </w:r>
      <w:r>
        <w:rPr>
          <w:rFonts w:ascii="Arial" w:hAnsi="Arial" w:cs="Arial"/>
          <w:sz w:val="24"/>
          <w:szCs w:val="24"/>
        </w:rPr>
        <w:t xml:space="preserve">Requerir al jefe de Proyectos Municipal, la respectiva </w:t>
      </w:r>
      <w:r>
        <w:rPr>
          <w:rFonts w:ascii="Arial" w:hAnsi="Arial" w:cs="Arial"/>
          <w:sz w:val="24"/>
          <w:szCs w:val="24"/>
        </w:rPr>
        <w:lastRenderedPageBreak/>
        <w:t>inspección y documentación de la misma; así como la elaboración del perfil correspondiente, para la evaluación posterior de la posible ejecución de conformidad a la capacidad económica de esta Municipalidad.- Certifíquese y Notifíquese.- ///////////////////////////////////////////////////////////////////////////////////////////////////////////////</w:t>
      </w:r>
    </w:p>
    <w:p w:rsidR="00CB1035" w:rsidRDefault="00CB1035" w:rsidP="00CB1035">
      <w:pPr>
        <w:spacing w:after="0"/>
        <w:jc w:val="both"/>
        <w:rPr>
          <w:rFonts w:ascii="Arial" w:hAnsi="Arial" w:cs="Arial"/>
          <w:sz w:val="24"/>
          <w:szCs w:val="24"/>
        </w:rPr>
      </w:pPr>
      <w:r w:rsidRPr="006F6505">
        <w:rPr>
          <w:rFonts w:ascii="Arial" w:hAnsi="Arial" w:cs="Arial"/>
          <w:b/>
          <w:sz w:val="24"/>
          <w:szCs w:val="24"/>
        </w:rPr>
        <w:t xml:space="preserve">ACUERDO NUMERO </w:t>
      </w:r>
      <w:r>
        <w:rPr>
          <w:rFonts w:ascii="Arial" w:hAnsi="Arial" w:cs="Arial"/>
          <w:b/>
          <w:sz w:val="24"/>
          <w:szCs w:val="24"/>
        </w:rPr>
        <w:t>SIETE</w:t>
      </w:r>
      <w:r w:rsidRPr="006F6505">
        <w:rPr>
          <w:rFonts w:ascii="Arial" w:hAnsi="Arial" w:cs="Arial"/>
          <w:b/>
          <w:sz w:val="24"/>
          <w:szCs w:val="24"/>
        </w:rPr>
        <w:t>.-</w:t>
      </w:r>
      <w:r w:rsidRPr="006F6505">
        <w:rPr>
          <w:rFonts w:ascii="Arial" w:hAnsi="Arial" w:cs="Arial"/>
          <w:sz w:val="24"/>
          <w:szCs w:val="24"/>
        </w:rPr>
        <w:t xml:space="preserve"> El Concejo Municipal de la villa San Luis la Herradura Departamento de la Paz, en uso de sus facultades que le confiere el Código Municipal y considerando </w:t>
      </w:r>
      <w:r w:rsidRPr="006F6505">
        <w:rPr>
          <w:rFonts w:ascii="Arial" w:hAnsi="Arial" w:cs="Arial"/>
          <w:b/>
          <w:sz w:val="24"/>
          <w:szCs w:val="24"/>
        </w:rPr>
        <w:t>I-</w:t>
      </w:r>
      <w:r>
        <w:rPr>
          <w:rFonts w:ascii="Arial" w:hAnsi="Arial" w:cs="Arial"/>
          <w:sz w:val="24"/>
          <w:szCs w:val="24"/>
        </w:rPr>
        <w:t xml:space="preserve"> el memorándum presentado por el Lic. Oscar Armando Montano, jefe de la Unidad Financiera Institucional, en el cual solicita acuerdo municipal donde se autorice al tesorero municipal, para que pueda retirar del Banco </w:t>
      </w:r>
      <w:proofErr w:type="spellStart"/>
      <w:r>
        <w:rPr>
          <w:rFonts w:ascii="Arial" w:hAnsi="Arial" w:cs="Arial"/>
          <w:sz w:val="24"/>
          <w:szCs w:val="24"/>
        </w:rPr>
        <w:t>Izalqueño</w:t>
      </w:r>
      <w:proofErr w:type="spellEnd"/>
      <w:r>
        <w:rPr>
          <w:rFonts w:ascii="Arial" w:hAnsi="Arial" w:cs="Arial"/>
          <w:sz w:val="24"/>
          <w:szCs w:val="24"/>
        </w:rPr>
        <w:t xml:space="preserve"> de los Trabajadores la cantidad de $46,455.91, los cuales servirán para la realización de proyectos en beneficio de nuestros habitantes; por tanto el Concejo Municipal </w:t>
      </w:r>
      <w:r>
        <w:rPr>
          <w:rFonts w:ascii="Arial" w:hAnsi="Arial" w:cs="Arial"/>
          <w:b/>
          <w:sz w:val="24"/>
          <w:szCs w:val="24"/>
        </w:rPr>
        <w:t>ACUERDA:</w:t>
      </w:r>
      <w:r>
        <w:rPr>
          <w:rFonts w:ascii="Arial" w:hAnsi="Arial" w:cs="Arial"/>
          <w:sz w:val="24"/>
          <w:szCs w:val="24"/>
        </w:rPr>
        <w:t xml:space="preserve"> Autorizar al Tesorero Municipal Cesar Alonso Villalta </w:t>
      </w:r>
      <w:proofErr w:type="spellStart"/>
      <w:r>
        <w:rPr>
          <w:rFonts w:ascii="Arial" w:hAnsi="Arial" w:cs="Arial"/>
          <w:sz w:val="24"/>
          <w:szCs w:val="24"/>
        </w:rPr>
        <w:t>Reyescon</w:t>
      </w:r>
      <w:proofErr w:type="spellEnd"/>
      <w:r>
        <w:rPr>
          <w:rFonts w:ascii="Arial" w:hAnsi="Arial" w:cs="Arial"/>
          <w:sz w:val="24"/>
          <w:szCs w:val="24"/>
        </w:rPr>
        <w:t xml:space="preserve"> Documento Único de Identidad número 04097038-4, para que pueda retirar de la cuenta N° 73-01-0017523-7, del Banco </w:t>
      </w:r>
      <w:proofErr w:type="spellStart"/>
      <w:r>
        <w:rPr>
          <w:rFonts w:ascii="Arial" w:hAnsi="Arial" w:cs="Arial"/>
          <w:sz w:val="24"/>
          <w:szCs w:val="24"/>
        </w:rPr>
        <w:t>Izalqueño</w:t>
      </w:r>
      <w:proofErr w:type="spellEnd"/>
      <w:r>
        <w:rPr>
          <w:rFonts w:ascii="Arial" w:hAnsi="Arial" w:cs="Arial"/>
          <w:sz w:val="24"/>
          <w:szCs w:val="24"/>
        </w:rPr>
        <w:t xml:space="preserve"> de los Trabajadores, la cantidad de Cuarenta y Seis Mil, Cuatrocientos Cincuenta y Cinco Dólares con Noventa y Un Centavos de Dólares de los Estados Unidos de Norte América ($46,455.91);los cuales servirán para la realización de proyectos en beneficio de nuestros habitantes.- Certifíquese y Notifíquese.- ///////////////////////////////////////////////////////////////</w:t>
      </w:r>
    </w:p>
    <w:p w:rsidR="00CB1035" w:rsidRDefault="00CB1035" w:rsidP="00CB1035">
      <w:pPr>
        <w:spacing w:after="0"/>
        <w:jc w:val="both"/>
        <w:rPr>
          <w:rFonts w:ascii="Arial" w:hAnsi="Arial" w:cs="Arial"/>
          <w:sz w:val="24"/>
          <w:szCs w:val="24"/>
        </w:rPr>
      </w:pPr>
      <w:r w:rsidRPr="008932AC">
        <w:rPr>
          <w:rFonts w:ascii="Arial" w:hAnsi="Arial" w:cs="Arial"/>
          <w:b/>
          <w:sz w:val="24"/>
          <w:szCs w:val="24"/>
        </w:rPr>
        <w:t xml:space="preserve">ACUERDO NUMERO </w:t>
      </w:r>
      <w:r>
        <w:rPr>
          <w:rFonts w:ascii="Arial" w:hAnsi="Arial" w:cs="Arial"/>
          <w:b/>
          <w:sz w:val="24"/>
          <w:szCs w:val="24"/>
        </w:rPr>
        <w:t>OCHO</w:t>
      </w:r>
      <w:r w:rsidRPr="008932AC">
        <w:rPr>
          <w:rFonts w:ascii="Arial" w:hAnsi="Arial" w:cs="Arial"/>
          <w:sz w:val="24"/>
          <w:szCs w:val="24"/>
        </w:rPr>
        <w:t xml:space="preserve">.- El Concejo Municipal de la villa San Luis La Herradura departamento de la Paz, en uso de sus facultades que le confiere el </w:t>
      </w:r>
      <w:r>
        <w:rPr>
          <w:rFonts w:ascii="Arial" w:hAnsi="Arial" w:cs="Arial"/>
          <w:sz w:val="24"/>
          <w:szCs w:val="24"/>
        </w:rPr>
        <w:t>C</w:t>
      </w:r>
      <w:r w:rsidRPr="008932AC">
        <w:rPr>
          <w:rFonts w:ascii="Arial" w:hAnsi="Arial" w:cs="Arial"/>
          <w:sz w:val="24"/>
          <w:szCs w:val="24"/>
        </w:rPr>
        <w:t xml:space="preserve">ódigo Municipal, y Considerando </w:t>
      </w:r>
      <w:r w:rsidRPr="00D278D7">
        <w:rPr>
          <w:rFonts w:ascii="Arial" w:hAnsi="Arial" w:cs="Arial"/>
          <w:b/>
          <w:sz w:val="24"/>
          <w:szCs w:val="24"/>
        </w:rPr>
        <w:t>I-</w:t>
      </w:r>
      <w:r w:rsidRPr="008932AC">
        <w:rPr>
          <w:rFonts w:ascii="Arial" w:hAnsi="Arial" w:cs="Arial"/>
          <w:sz w:val="24"/>
          <w:szCs w:val="24"/>
        </w:rPr>
        <w:t xml:space="preserve"> Que según el artículo 72 literal i) de la Ley de Adquisiciones y Contrataciones de la Administración Pública, la contratación directa procede acordarse en el caso de “los servicios profesionales brindados por auditores especializados, contadores, abogados, mediadores, conciliadores, árbitros, asesores y peritajes, entre otros; cuando en atención a la naturaleza del servicio que se requiera, la confianza y la confidencialidad sean elementos relevantes para su contratación”; II- Que los servicios Jurídicos para este Concejo Municipal son de suma importancia, por l</w:t>
      </w:r>
      <w:r>
        <w:rPr>
          <w:rFonts w:ascii="Arial" w:hAnsi="Arial" w:cs="Arial"/>
          <w:sz w:val="24"/>
          <w:szCs w:val="24"/>
        </w:rPr>
        <w:t>o que se requiere de confianza,</w:t>
      </w:r>
      <w:r w:rsidRPr="008932AC">
        <w:rPr>
          <w:rFonts w:ascii="Arial" w:hAnsi="Arial" w:cs="Arial"/>
          <w:sz w:val="24"/>
          <w:szCs w:val="24"/>
        </w:rPr>
        <w:t xml:space="preserve"> capacidad</w:t>
      </w:r>
      <w:r>
        <w:rPr>
          <w:rFonts w:ascii="Arial" w:hAnsi="Arial" w:cs="Arial"/>
          <w:sz w:val="24"/>
          <w:szCs w:val="24"/>
        </w:rPr>
        <w:t xml:space="preserve"> y </w:t>
      </w:r>
      <w:proofErr w:type="spellStart"/>
      <w:r>
        <w:rPr>
          <w:rFonts w:ascii="Arial" w:hAnsi="Arial" w:cs="Arial"/>
          <w:sz w:val="24"/>
          <w:szCs w:val="24"/>
        </w:rPr>
        <w:t>confidencialidad;</w:t>
      </w:r>
      <w:r w:rsidRPr="00FF3DDB">
        <w:rPr>
          <w:rFonts w:ascii="Arial" w:hAnsi="Arial" w:cs="Arial"/>
          <w:sz w:val="24"/>
          <w:szCs w:val="24"/>
        </w:rPr>
        <w:t>por</w:t>
      </w:r>
      <w:proofErr w:type="spellEnd"/>
      <w:r w:rsidRPr="00FF3DDB">
        <w:rPr>
          <w:rFonts w:ascii="Arial" w:hAnsi="Arial" w:cs="Arial"/>
          <w:sz w:val="24"/>
          <w:szCs w:val="24"/>
        </w:rPr>
        <w:t xml:space="preserve"> tanto, el concejo municipal</w:t>
      </w:r>
      <w:r w:rsidRPr="008932AC">
        <w:rPr>
          <w:rFonts w:ascii="Arial" w:hAnsi="Arial" w:cs="Arial"/>
          <w:b/>
          <w:sz w:val="24"/>
          <w:szCs w:val="24"/>
        </w:rPr>
        <w:t xml:space="preserve"> ACUERDA: </w:t>
      </w:r>
      <w:r w:rsidRPr="008932AC">
        <w:rPr>
          <w:rFonts w:ascii="Arial" w:hAnsi="Arial" w:cs="Arial"/>
          <w:sz w:val="24"/>
          <w:szCs w:val="24"/>
        </w:rPr>
        <w:t>Contratar los servicios Jurídicos Profesionales</w:t>
      </w:r>
      <w:r>
        <w:rPr>
          <w:rFonts w:ascii="Arial" w:hAnsi="Arial" w:cs="Arial"/>
          <w:sz w:val="24"/>
          <w:szCs w:val="24"/>
        </w:rPr>
        <w:t xml:space="preserve"> por dos meses </w:t>
      </w:r>
      <w:proofErr w:type="spellStart"/>
      <w:r>
        <w:rPr>
          <w:rFonts w:ascii="Arial" w:hAnsi="Arial" w:cs="Arial"/>
          <w:sz w:val="24"/>
          <w:szCs w:val="24"/>
        </w:rPr>
        <w:t>calendario,desde</w:t>
      </w:r>
      <w:proofErr w:type="spellEnd"/>
      <w:r>
        <w:rPr>
          <w:rFonts w:ascii="Arial" w:hAnsi="Arial" w:cs="Arial"/>
          <w:sz w:val="24"/>
          <w:szCs w:val="24"/>
        </w:rPr>
        <w:t xml:space="preserve"> </w:t>
      </w:r>
      <w:r w:rsidRPr="008932AC">
        <w:rPr>
          <w:rFonts w:ascii="Arial" w:hAnsi="Arial" w:cs="Arial"/>
          <w:sz w:val="24"/>
          <w:szCs w:val="24"/>
        </w:rPr>
        <w:t xml:space="preserve">el </w:t>
      </w:r>
      <w:r>
        <w:rPr>
          <w:rFonts w:ascii="Arial" w:hAnsi="Arial" w:cs="Arial"/>
          <w:sz w:val="24"/>
          <w:szCs w:val="24"/>
        </w:rPr>
        <w:t xml:space="preserve">22 de </w:t>
      </w:r>
      <w:proofErr w:type="spellStart"/>
      <w:r>
        <w:rPr>
          <w:rFonts w:ascii="Arial" w:hAnsi="Arial" w:cs="Arial"/>
          <w:sz w:val="24"/>
          <w:szCs w:val="24"/>
        </w:rPr>
        <w:t>marzohasta</w:t>
      </w:r>
      <w:proofErr w:type="spellEnd"/>
      <w:r>
        <w:rPr>
          <w:rFonts w:ascii="Arial" w:hAnsi="Arial" w:cs="Arial"/>
          <w:sz w:val="24"/>
          <w:szCs w:val="24"/>
        </w:rPr>
        <w:t xml:space="preserve"> el veintidós de mayo del </w:t>
      </w:r>
      <w:r w:rsidRPr="008932AC">
        <w:rPr>
          <w:rFonts w:ascii="Arial" w:hAnsi="Arial" w:cs="Arial"/>
          <w:sz w:val="24"/>
          <w:szCs w:val="24"/>
        </w:rPr>
        <w:t>corriente año, servicios</w:t>
      </w:r>
      <w:r>
        <w:rPr>
          <w:rFonts w:ascii="Arial" w:hAnsi="Arial" w:cs="Arial"/>
          <w:sz w:val="24"/>
          <w:szCs w:val="24"/>
        </w:rPr>
        <w:t xml:space="preserve"> que serán proporcionados por la </w:t>
      </w:r>
      <w:proofErr w:type="spellStart"/>
      <w:r>
        <w:rPr>
          <w:rFonts w:ascii="Arial" w:hAnsi="Arial" w:cs="Arial"/>
          <w:sz w:val="24"/>
          <w:szCs w:val="24"/>
        </w:rPr>
        <w:t>Licda.Gladis</w:t>
      </w:r>
      <w:proofErr w:type="spellEnd"/>
      <w:r>
        <w:rPr>
          <w:rFonts w:ascii="Arial" w:hAnsi="Arial" w:cs="Arial"/>
          <w:sz w:val="24"/>
          <w:szCs w:val="24"/>
        </w:rPr>
        <w:t xml:space="preserve"> del Carmen Alfaro de Villalta, Abogada y </w:t>
      </w:r>
      <w:proofErr w:type="spellStart"/>
      <w:r>
        <w:rPr>
          <w:rFonts w:ascii="Arial" w:hAnsi="Arial" w:cs="Arial"/>
          <w:sz w:val="24"/>
          <w:szCs w:val="24"/>
        </w:rPr>
        <w:t>Notario,con</w:t>
      </w:r>
      <w:proofErr w:type="spellEnd"/>
      <w:r>
        <w:rPr>
          <w:rFonts w:ascii="Arial" w:hAnsi="Arial" w:cs="Arial"/>
          <w:sz w:val="24"/>
          <w:szCs w:val="24"/>
        </w:rPr>
        <w:t xml:space="preserve"> Documento Único de Identidad </w:t>
      </w:r>
      <w:proofErr w:type="spellStart"/>
      <w:r>
        <w:rPr>
          <w:rFonts w:ascii="Arial" w:hAnsi="Arial" w:cs="Arial"/>
          <w:sz w:val="24"/>
          <w:szCs w:val="24"/>
        </w:rPr>
        <w:t>númerocero</w:t>
      </w:r>
      <w:proofErr w:type="spellEnd"/>
      <w:r>
        <w:rPr>
          <w:rFonts w:ascii="Arial" w:hAnsi="Arial" w:cs="Arial"/>
          <w:sz w:val="24"/>
          <w:szCs w:val="24"/>
        </w:rPr>
        <w:t xml:space="preserve"> dos cero cinco ocho cuatro </w:t>
      </w:r>
      <w:proofErr w:type="spellStart"/>
      <w:r>
        <w:rPr>
          <w:rFonts w:ascii="Arial" w:hAnsi="Arial" w:cs="Arial"/>
          <w:sz w:val="24"/>
          <w:szCs w:val="24"/>
        </w:rPr>
        <w:t>cuatro</w:t>
      </w:r>
      <w:proofErr w:type="spellEnd"/>
      <w:r>
        <w:rPr>
          <w:rFonts w:ascii="Arial" w:hAnsi="Arial" w:cs="Arial"/>
          <w:sz w:val="24"/>
          <w:szCs w:val="24"/>
        </w:rPr>
        <w:t xml:space="preserve"> uno - cuatro</w:t>
      </w:r>
      <w:r w:rsidRPr="008932AC">
        <w:rPr>
          <w:rFonts w:ascii="Arial" w:hAnsi="Arial" w:cs="Arial"/>
          <w:sz w:val="24"/>
          <w:szCs w:val="24"/>
        </w:rPr>
        <w:t xml:space="preserve"> y N</w:t>
      </w:r>
      <w:r>
        <w:rPr>
          <w:rFonts w:ascii="Arial" w:hAnsi="Arial" w:cs="Arial"/>
          <w:sz w:val="24"/>
          <w:szCs w:val="24"/>
        </w:rPr>
        <w:t xml:space="preserve">úmero de Identidad Tributaria </w:t>
      </w:r>
      <w:proofErr w:type="spellStart"/>
      <w:r>
        <w:rPr>
          <w:rFonts w:ascii="Arial" w:hAnsi="Arial" w:cs="Arial"/>
          <w:sz w:val="24"/>
          <w:szCs w:val="24"/>
        </w:rPr>
        <w:t>númerocero</w:t>
      </w:r>
      <w:proofErr w:type="spellEnd"/>
      <w:r>
        <w:rPr>
          <w:rFonts w:ascii="Arial" w:hAnsi="Arial" w:cs="Arial"/>
          <w:sz w:val="24"/>
          <w:szCs w:val="24"/>
        </w:rPr>
        <w:t xml:space="preserve"> seis uno cuatro – cero siete cero ocho </w:t>
      </w:r>
      <w:proofErr w:type="spellStart"/>
      <w:r>
        <w:rPr>
          <w:rFonts w:ascii="Arial" w:hAnsi="Arial" w:cs="Arial"/>
          <w:sz w:val="24"/>
          <w:szCs w:val="24"/>
        </w:rPr>
        <w:t>ocho</w:t>
      </w:r>
      <w:proofErr w:type="spellEnd"/>
      <w:r>
        <w:rPr>
          <w:rFonts w:ascii="Arial" w:hAnsi="Arial" w:cs="Arial"/>
          <w:sz w:val="24"/>
          <w:szCs w:val="24"/>
        </w:rPr>
        <w:t xml:space="preserve"> cero – uno </w:t>
      </w:r>
      <w:proofErr w:type="spellStart"/>
      <w:r>
        <w:rPr>
          <w:rFonts w:ascii="Arial" w:hAnsi="Arial" w:cs="Arial"/>
          <w:sz w:val="24"/>
          <w:szCs w:val="24"/>
        </w:rPr>
        <w:t>cuato</w:t>
      </w:r>
      <w:proofErr w:type="spellEnd"/>
      <w:r>
        <w:rPr>
          <w:rFonts w:ascii="Arial" w:hAnsi="Arial" w:cs="Arial"/>
          <w:sz w:val="24"/>
          <w:szCs w:val="24"/>
        </w:rPr>
        <w:t xml:space="preserve"> ocho - </w:t>
      </w:r>
      <w:proofErr w:type="spellStart"/>
      <w:r>
        <w:rPr>
          <w:rFonts w:ascii="Arial" w:hAnsi="Arial" w:cs="Arial"/>
          <w:sz w:val="24"/>
          <w:szCs w:val="24"/>
        </w:rPr>
        <w:t>seís</w:t>
      </w:r>
      <w:proofErr w:type="spellEnd"/>
      <w:r w:rsidRPr="008932AC">
        <w:rPr>
          <w:rFonts w:ascii="Arial" w:hAnsi="Arial" w:cs="Arial"/>
          <w:sz w:val="24"/>
          <w:szCs w:val="24"/>
        </w:rPr>
        <w:t>; por l</w:t>
      </w:r>
      <w:r>
        <w:rPr>
          <w:rFonts w:ascii="Arial" w:hAnsi="Arial" w:cs="Arial"/>
          <w:sz w:val="24"/>
          <w:szCs w:val="24"/>
        </w:rPr>
        <w:t xml:space="preserve">os servicios prestados se pagará la </w:t>
      </w:r>
      <w:r w:rsidRPr="008932AC">
        <w:rPr>
          <w:rFonts w:ascii="Arial" w:hAnsi="Arial" w:cs="Arial"/>
          <w:sz w:val="24"/>
          <w:szCs w:val="24"/>
        </w:rPr>
        <w:t xml:space="preserve">cantidad de </w:t>
      </w:r>
      <w:r>
        <w:rPr>
          <w:rFonts w:ascii="Arial" w:hAnsi="Arial" w:cs="Arial"/>
          <w:sz w:val="24"/>
          <w:szCs w:val="24"/>
        </w:rPr>
        <w:t xml:space="preserve">Un </w:t>
      </w:r>
      <w:r w:rsidRPr="008932AC">
        <w:rPr>
          <w:rFonts w:ascii="Arial" w:hAnsi="Arial" w:cs="Arial"/>
          <w:sz w:val="24"/>
          <w:szCs w:val="24"/>
        </w:rPr>
        <w:t>Mil</w:t>
      </w:r>
      <w:r>
        <w:rPr>
          <w:rFonts w:ascii="Arial" w:hAnsi="Arial" w:cs="Arial"/>
          <w:sz w:val="24"/>
          <w:szCs w:val="24"/>
        </w:rPr>
        <w:t>, Ochocientos 00/100</w:t>
      </w:r>
      <w:r w:rsidRPr="008932AC">
        <w:rPr>
          <w:rFonts w:ascii="Arial" w:hAnsi="Arial" w:cs="Arial"/>
          <w:sz w:val="24"/>
          <w:szCs w:val="24"/>
        </w:rPr>
        <w:t xml:space="preserve"> dólares de los Estados Unidos de Norte América, ($</w:t>
      </w:r>
      <w:r>
        <w:rPr>
          <w:rFonts w:ascii="Arial" w:hAnsi="Arial" w:cs="Arial"/>
          <w:sz w:val="24"/>
          <w:szCs w:val="24"/>
        </w:rPr>
        <w:t>1</w:t>
      </w:r>
      <w:r w:rsidRPr="008932AC">
        <w:rPr>
          <w:rFonts w:ascii="Arial" w:hAnsi="Arial" w:cs="Arial"/>
          <w:sz w:val="24"/>
          <w:szCs w:val="24"/>
        </w:rPr>
        <w:t>,</w:t>
      </w:r>
      <w:r>
        <w:rPr>
          <w:rFonts w:ascii="Arial" w:hAnsi="Arial" w:cs="Arial"/>
          <w:sz w:val="24"/>
          <w:szCs w:val="24"/>
        </w:rPr>
        <w:t>8</w:t>
      </w:r>
      <w:r w:rsidRPr="008932AC">
        <w:rPr>
          <w:rFonts w:ascii="Arial" w:hAnsi="Arial" w:cs="Arial"/>
          <w:sz w:val="24"/>
          <w:szCs w:val="24"/>
        </w:rPr>
        <w:t>00.00)mensuales</w:t>
      </w:r>
      <w:r>
        <w:rPr>
          <w:rFonts w:ascii="Arial" w:hAnsi="Arial" w:cs="Arial"/>
          <w:sz w:val="24"/>
          <w:szCs w:val="24"/>
        </w:rPr>
        <w:t>, de los cuales se retendrá el diez por ciento</w:t>
      </w:r>
      <w:r w:rsidRPr="008932AC">
        <w:rPr>
          <w:rFonts w:ascii="Arial" w:hAnsi="Arial" w:cs="Arial"/>
          <w:sz w:val="24"/>
          <w:szCs w:val="24"/>
        </w:rPr>
        <w:t xml:space="preserve"> en concepto de </w:t>
      </w:r>
      <w:r>
        <w:rPr>
          <w:rFonts w:ascii="Arial" w:hAnsi="Arial" w:cs="Arial"/>
          <w:sz w:val="24"/>
          <w:szCs w:val="24"/>
        </w:rPr>
        <w:t>Impuestos sobre la Renta; se autoriza al Tesorero Municipal para la erogación de fondos mensuales; y se requiere la</w:t>
      </w:r>
      <w:r w:rsidRPr="008932AC">
        <w:rPr>
          <w:rFonts w:ascii="Arial" w:hAnsi="Arial" w:cs="Arial"/>
          <w:sz w:val="24"/>
          <w:szCs w:val="24"/>
        </w:rPr>
        <w:t xml:space="preserve"> elaboración del contrato respectivo, otorgamiento de Poder Judicial y Extrajudicial,</w:t>
      </w:r>
      <w:r>
        <w:rPr>
          <w:rFonts w:ascii="Arial" w:hAnsi="Arial" w:cs="Arial"/>
          <w:sz w:val="24"/>
          <w:szCs w:val="24"/>
        </w:rPr>
        <w:t xml:space="preserve"> </w:t>
      </w:r>
      <w:r>
        <w:rPr>
          <w:rFonts w:ascii="Arial" w:hAnsi="Arial" w:cs="Arial"/>
          <w:sz w:val="24"/>
          <w:szCs w:val="24"/>
        </w:rPr>
        <w:lastRenderedPageBreak/>
        <w:t xml:space="preserve">al señor </w:t>
      </w:r>
      <w:proofErr w:type="spellStart"/>
      <w:r>
        <w:rPr>
          <w:rFonts w:ascii="Arial" w:hAnsi="Arial" w:cs="Arial"/>
          <w:sz w:val="24"/>
          <w:szCs w:val="24"/>
        </w:rPr>
        <w:t>Alcalde,y</w:t>
      </w:r>
      <w:proofErr w:type="spellEnd"/>
      <w:r>
        <w:rPr>
          <w:rFonts w:ascii="Arial" w:hAnsi="Arial" w:cs="Arial"/>
          <w:sz w:val="24"/>
          <w:szCs w:val="24"/>
        </w:rPr>
        <w:t xml:space="preserve"> </w:t>
      </w:r>
      <w:r w:rsidRPr="008932AC">
        <w:rPr>
          <w:rFonts w:ascii="Arial" w:hAnsi="Arial" w:cs="Arial"/>
          <w:sz w:val="24"/>
          <w:szCs w:val="24"/>
        </w:rPr>
        <w:t>Síndico Municipal</w:t>
      </w:r>
      <w:r>
        <w:rPr>
          <w:rFonts w:ascii="Arial" w:hAnsi="Arial" w:cs="Arial"/>
          <w:sz w:val="24"/>
          <w:szCs w:val="24"/>
        </w:rPr>
        <w:t>;</w:t>
      </w:r>
      <w:r w:rsidRPr="008932AC">
        <w:rPr>
          <w:rFonts w:ascii="Arial" w:hAnsi="Arial" w:cs="Arial"/>
          <w:sz w:val="24"/>
          <w:szCs w:val="24"/>
        </w:rPr>
        <w:t xml:space="preserve"> para que firmen en nombre y representación de este Concejo Municipal</w:t>
      </w:r>
      <w:r>
        <w:rPr>
          <w:rFonts w:ascii="Arial" w:hAnsi="Arial" w:cs="Arial"/>
          <w:sz w:val="24"/>
          <w:szCs w:val="24"/>
        </w:rPr>
        <w:t xml:space="preserve"> Plural</w:t>
      </w:r>
      <w:r w:rsidRPr="008932AC">
        <w:rPr>
          <w:rFonts w:ascii="Arial" w:hAnsi="Arial" w:cs="Arial"/>
          <w:sz w:val="24"/>
          <w:szCs w:val="24"/>
        </w:rPr>
        <w:t>.- Certifíquese y Notifíquese.- //////////////////////////////////////</w:t>
      </w:r>
      <w:r>
        <w:rPr>
          <w:rFonts w:ascii="Arial" w:hAnsi="Arial" w:cs="Arial"/>
          <w:sz w:val="24"/>
          <w:szCs w:val="24"/>
        </w:rPr>
        <w:t>///////////////</w:t>
      </w:r>
    </w:p>
    <w:p w:rsidR="00CB1035" w:rsidRDefault="00CB1035" w:rsidP="00CB1035">
      <w:pPr>
        <w:spacing w:after="0"/>
        <w:jc w:val="both"/>
        <w:rPr>
          <w:rFonts w:ascii="Arial" w:eastAsia="Arial Unicode MS" w:hAnsi="Arial" w:cs="Arial"/>
          <w:sz w:val="24"/>
          <w:szCs w:val="24"/>
        </w:rPr>
      </w:pPr>
      <w:r w:rsidRPr="006F6505">
        <w:rPr>
          <w:rFonts w:ascii="Arial" w:hAnsi="Arial" w:cs="Arial"/>
          <w:b/>
          <w:sz w:val="24"/>
          <w:szCs w:val="24"/>
        </w:rPr>
        <w:t xml:space="preserve">ACUERDO NUMERO </w:t>
      </w:r>
      <w:r>
        <w:rPr>
          <w:rFonts w:ascii="Arial" w:hAnsi="Arial" w:cs="Arial"/>
          <w:b/>
          <w:sz w:val="24"/>
          <w:szCs w:val="24"/>
        </w:rPr>
        <w:t>NUEVE</w:t>
      </w:r>
      <w:r w:rsidRPr="006F6505">
        <w:rPr>
          <w:rFonts w:ascii="Arial" w:hAnsi="Arial" w:cs="Arial"/>
          <w:b/>
          <w:sz w:val="24"/>
          <w:szCs w:val="24"/>
        </w:rPr>
        <w:t xml:space="preserve">.- </w:t>
      </w:r>
      <w:r w:rsidRPr="006F6505">
        <w:rPr>
          <w:rFonts w:ascii="Arial" w:hAnsi="Arial" w:cs="Arial"/>
          <w:sz w:val="24"/>
          <w:szCs w:val="24"/>
        </w:rPr>
        <w:t xml:space="preserve">El Concejo Municipal de la Villa San Luis la Herradura Departamento de la Paz, en uso de sus facultades que le confiere el Código Municipal y la Ley LACAP y considerando el </w:t>
      </w:r>
      <w:r>
        <w:rPr>
          <w:rFonts w:ascii="Arial" w:hAnsi="Arial" w:cs="Arial"/>
          <w:sz w:val="24"/>
          <w:szCs w:val="24"/>
        </w:rPr>
        <w:t>informe</w:t>
      </w:r>
      <w:r w:rsidRPr="006F6505">
        <w:rPr>
          <w:rFonts w:ascii="Arial" w:hAnsi="Arial" w:cs="Arial"/>
          <w:sz w:val="24"/>
          <w:szCs w:val="24"/>
        </w:rPr>
        <w:t xml:space="preserve"> presentad</w:t>
      </w:r>
      <w:r>
        <w:rPr>
          <w:rFonts w:ascii="Arial" w:hAnsi="Arial" w:cs="Arial"/>
          <w:sz w:val="24"/>
          <w:szCs w:val="24"/>
        </w:rPr>
        <w:t>o</w:t>
      </w:r>
      <w:r w:rsidRPr="006F6505">
        <w:rPr>
          <w:rFonts w:ascii="Arial" w:hAnsi="Arial" w:cs="Arial"/>
          <w:sz w:val="24"/>
          <w:szCs w:val="24"/>
        </w:rPr>
        <w:t xml:space="preserve"> por Manuel Antonio Osegueda Cuevas Jefe de </w:t>
      </w:r>
      <w:r w:rsidRPr="006F6505">
        <w:rPr>
          <w:rFonts w:ascii="Arial" w:eastAsia="Arial Unicode MS" w:hAnsi="Arial" w:cs="Arial"/>
          <w:sz w:val="24"/>
          <w:szCs w:val="24"/>
        </w:rPr>
        <w:t xml:space="preserve">Servicios Públicos Municipales, en el cual informa que el vehículo </w:t>
      </w:r>
      <w:proofErr w:type="spellStart"/>
      <w:r w:rsidRPr="006F6505">
        <w:rPr>
          <w:rFonts w:ascii="Arial" w:eastAsia="Arial Unicode MS" w:hAnsi="Arial" w:cs="Arial"/>
          <w:sz w:val="24"/>
          <w:szCs w:val="24"/>
        </w:rPr>
        <w:t>compactador</w:t>
      </w:r>
      <w:proofErr w:type="spellEnd"/>
      <w:r>
        <w:rPr>
          <w:rFonts w:ascii="Arial" w:eastAsia="Arial Unicode MS" w:hAnsi="Arial" w:cs="Arial"/>
          <w:sz w:val="24"/>
          <w:szCs w:val="24"/>
        </w:rPr>
        <w:t xml:space="preserve"> </w:t>
      </w:r>
      <w:proofErr w:type="spellStart"/>
      <w:r>
        <w:rPr>
          <w:rFonts w:ascii="Arial" w:eastAsia="Arial Unicode MS" w:hAnsi="Arial" w:cs="Arial"/>
          <w:sz w:val="24"/>
          <w:szCs w:val="24"/>
        </w:rPr>
        <w:t>Kenworth</w:t>
      </w:r>
      <w:proofErr w:type="spellEnd"/>
      <w:r>
        <w:rPr>
          <w:rFonts w:ascii="Arial" w:eastAsia="Arial Unicode MS" w:hAnsi="Arial" w:cs="Arial"/>
          <w:sz w:val="24"/>
          <w:szCs w:val="24"/>
        </w:rPr>
        <w:t>,</w:t>
      </w:r>
      <w:r w:rsidRPr="006F6505">
        <w:rPr>
          <w:rFonts w:ascii="Arial" w:eastAsia="Arial Unicode MS" w:hAnsi="Arial" w:cs="Arial"/>
          <w:sz w:val="24"/>
          <w:szCs w:val="24"/>
        </w:rPr>
        <w:t xml:space="preserve"> placas N2064 asignado a la zona de la costa del sol, </w:t>
      </w:r>
      <w:r>
        <w:rPr>
          <w:rFonts w:ascii="Arial" w:eastAsia="Arial Unicode MS" w:hAnsi="Arial" w:cs="Arial"/>
          <w:sz w:val="24"/>
          <w:szCs w:val="24"/>
        </w:rPr>
        <w:t xml:space="preserve">el cual está trabajando a un 50% de su capacidad, esto debido al mal estado en que se encuentra  y por tanto </w:t>
      </w:r>
      <w:r w:rsidRPr="006F6505">
        <w:rPr>
          <w:rFonts w:ascii="Arial" w:eastAsia="Arial Unicode MS" w:hAnsi="Arial" w:cs="Arial"/>
          <w:sz w:val="24"/>
          <w:szCs w:val="24"/>
        </w:rPr>
        <w:t>es necesario mandar el camión a</w:t>
      </w:r>
      <w:r>
        <w:rPr>
          <w:rFonts w:ascii="Arial" w:eastAsia="Arial Unicode MS" w:hAnsi="Arial" w:cs="Arial"/>
          <w:sz w:val="24"/>
          <w:szCs w:val="24"/>
        </w:rPr>
        <w:t xml:space="preserve"> reparaciones diversas para que esté a un 95% de su capacidad para la temporada próxima de semana santa; así mismo</w:t>
      </w:r>
      <w:r w:rsidRPr="006F6505">
        <w:rPr>
          <w:rFonts w:ascii="Arial" w:eastAsia="Arial Unicode MS" w:hAnsi="Arial" w:cs="Arial"/>
          <w:sz w:val="24"/>
          <w:szCs w:val="24"/>
        </w:rPr>
        <w:t xml:space="preserve"> solicita se realice la contratación de un camión que </w:t>
      </w:r>
      <w:r>
        <w:rPr>
          <w:rFonts w:ascii="Arial" w:eastAsia="Arial Unicode MS" w:hAnsi="Arial" w:cs="Arial"/>
          <w:sz w:val="24"/>
          <w:szCs w:val="24"/>
        </w:rPr>
        <w:t>reemplace a dicha unidad, durante el período que éste se encuentre en mantenimiento;</w:t>
      </w:r>
      <w:r w:rsidRPr="006F6505">
        <w:rPr>
          <w:rFonts w:ascii="Arial" w:eastAsia="Arial Unicode MS" w:hAnsi="Arial" w:cs="Arial"/>
          <w:sz w:val="24"/>
          <w:szCs w:val="24"/>
        </w:rPr>
        <w:t xml:space="preserve"> por tanto el Concejo Municipal </w:t>
      </w:r>
      <w:r w:rsidRPr="006F6505">
        <w:rPr>
          <w:rFonts w:ascii="Arial" w:eastAsia="Arial Unicode MS" w:hAnsi="Arial" w:cs="Arial"/>
          <w:b/>
          <w:sz w:val="24"/>
          <w:szCs w:val="24"/>
        </w:rPr>
        <w:t xml:space="preserve">ACUERDA: </w:t>
      </w:r>
      <w:r>
        <w:rPr>
          <w:rFonts w:ascii="Arial" w:eastAsia="Arial Unicode MS" w:hAnsi="Arial" w:cs="Arial"/>
          <w:b/>
          <w:sz w:val="24"/>
          <w:szCs w:val="24"/>
        </w:rPr>
        <w:t xml:space="preserve">a) Autorizar </w:t>
      </w:r>
      <w:r>
        <w:rPr>
          <w:rFonts w:ascii="Arial" w:eastAsia="Arial Unicode MS" w:hAnsi="Arial" w:cs="Arial"/>
          <w:sz w:val="24"/>
          <w:szCs w:val="24"/>
        </w:rPr>
        <w:t xml:space="preserve">el mantenimiento y reparaciones diversas al camión </w:t>
      </w:r>
      <w:proofErr w:type="spellStart"/>
      <w:r>
        <w:rPr>
          <w:rFonts w:ascii="Arial" w:eastAsia="Arial Unicode MS" w:hAnsi="Arial" w:cs="Arial"/>
          <w:sz w:val="24"/>
          <w:szCs w:val="24"/>
        </w:rPr>
        <w:t>compactador</w:t>
      </w:r>
      <w:proofErr w:type="spellEnd"/>
      <w:r>
        <w:rPr>
          <w:rFonts w:ascii="Arial" w:eastAsia="Arial Unicode MS" w:hAnsi="Arial" w:cs="Arial"/>
          <w:sz w:val="24"/>
          <w:szCs w:val="24"/>
        </w:rPr>
        <w:t xml:space="preserve"> </w:t>
      </w:r>
      <w:bookmarkStart w:id="0" w:name="OLE_LINK1"/>
      <w:proofErr w:type="spellStart"/>
      <w:r>
        <w:rPr>
          <w:rFonts w:ascii="Arial" w:eastAsia="Arial Unicode MS" w:hAnsi="Arial" w:cs="Arial"/>
          <w:sz w:val="24"/>
          <w:szCs w:val="24"/>
        </w:rPr>
        <w:t>Kenworth</w:t>
      </w:r>
      <w:bookmarkEnd w:id="0"/>
      <w:proofErr w:type="spellEnd"/>
      <w:r>
        <w:rPr>
          <w:rFonts w:ascii="Arial" w:eastAsia="Arial Unicode MS" w:hAnsi="Arial" w:cs="Arial"/>
          <w:sz w:val="24"/>
          <w:szCs w:val="24"/>
        </w:rPr>
        <w:t xml:space="preserve"> placas N 2064; las cuales consisten en: 1.0 Reconstrucción de Techo Lateral, 2.0 Reparación de Cortina, 3.0 Reparación de pala </w:t>
      </w:r>
      <w:proofErr w:type="spellStart"/>
      <w:r>
        <w:rPr>
          <w:rFonts w:ascii="Arial" w:eastAsia="Arial Unicode MS" w:hAnsi="Arial" w:cs="Arial"/>
          <w:sz w:val="24"/>
          <w:szCs w:val="24"/>
        </w:rPr>
        <w:t>compactadora</w:t>
      </w:r>
      <w:proofErr w:type="spellEnd"/>
      <w:r>
        <w:rPr>
          <w:rFonts w:ascii="Arial" w:eastAsia="Arial Unicode MS" w:hAnsi="Arial" w:cs="Arial"/>
          <w:sz w:val="24"/>
          <w:szCs w:val="24"/>
        </w:rPr>
        <w:t>, 4.0 Reparación de Cilindro, 5.0 Fabricación de Laterales, 6.0 Reconstrucción de pala de carga con lamina ¼;</w:t>
      </w:r>
      <w:r w:rsidRPr="006F6505">
        <w:rPr>
          <w:rFonts w:ascii="Arial" w:eastAsia="Arial Unicode MS" w:hAnsi="Arial" w:cs="Arial"/>
          <w:sz w:val="24"/>
          <w:szCs w:val="24"/>
        </w:rPr>
        <w:t xml:space="preserve"> Requerir a la</w:t>
      </w:r>
      <w:r>
        <w:rPr>
          <w:rFonts w:ascii="Arial" w:eastAsia="Arial Unicode MS" w:hAnsi="Arial" w:cs="Arial"/>
          <w:sz w:val="24"/>
          <w:szCs w:val="24"/>
        </w:rPr>
        <w:t xml:space="preserve"> jefa de la</w:t>
      </w:r>
      <w:r w:rsidRPr="006F6505">
        <w:rPr>
          <w:rFonts w:ascii="Arial" w:eastAsia="Arial Unicode MS" w:hAnsi="Arial" w:cs="Arial"/>
          <w:sz w:val="24"/>
          <w:szCs w:val="24"/>
        </w:rPr>
        <w:t xml:space="preserve"> Unidad de Adquisiciones y Contrataciones Institucionales UACI, realizar los procesos</w:t>
      </w:r>
      <w:r>
        <w:rPr>
          <w:rFonts w:ascii="Arial" w:eastAsia="Arial Unicode MS" w:hAnsi="Arial" w:cs="Arial"/>
          <w:sz w:val="24"/>
          <w:szCs w:val="24"/>
        </w:rPr>
        <w:t xml:space="preserve"> correspondientes para el mantenimiento y reparaciones diversas, así como los procesos</w:t>
      </w:r>
      <w:r w:rsidRPr="006F6505">
        <w:rPr>
          <w:rFonts w:ascii="Arial" w:eastAsia="Arial Unicode MS" w:hAnsi="Arial" w:cs="Arial"/>
          <w:sz w:val="24"/>
          <w:szCs w:val="24"/>
        </w:rPr>
        <w:t xml:space="preserve"> de contratación respectivos </w:t>
      </w:r>
      <w:r>
        <w:rPr>
          <w:rFonts w:ascii="Arial" w:eastAsia="Arial Unicode MS" w:hAnsi="Arial" w:cs="Arial"/>
          <w:sz w:val="24"/>
          <w:szCs w:val="24"/>
        </w:rPr>
        <w:t xml:space="preserve">de un vehículo para </w:t>
      </w:r>
      <w:proofErr w:type="spellStart"/>
      <w:r>
        <w:rPr>
          <w:rFonts w:ascii="Arial" w:eastAsia="Arial Unicode MS" w:hAnsi="Arial" w:cs="Arial"/>
          <w:sz w:val="24"/>
          <w:szCs w:val="24"/>
        </w:rPr>
        <w:t>quereemplace</w:t>
      </w:r>
      <w:proofErr w:type="spellEnd"/>
      <w:r>
        <w:rPr>
          <w:rFonts w:ascii="Arial" w:eastAsia="Arial Unicode MS" w:hAnsi="Arial" w:cs="Arial"/>
          <w:sz w:val="24"/>
          <w:szCs w:val="24"/>
        </w:rPr>
        <w:t xml:space="preserve"> a dicha unidad, durante el período que éste se encuentre en mantenimiento, en zona de la costa del </w:t>
      </w:r>
      <w:proofErr w:type="spellStart"/>
      <w:r>
        <w:rPr>
          <w:rFonts w:ascii="Arial" w:eastAsia="Arial Unicode MS" w:hAnsi="Arial" w:cs="Arial"/>
          <w:sz w:val="24"/>
          <w:szCs w:val="24"/>
        </w:rPr>
        <w:t>sol;</w:t>
      </w:r>
      <w:r w:rsidRPr="006F6505">
        <w:rPr>
          <w:rFonts w:ascii="Arial" w:eastAsia="Arial Unicode MS" w:hAnsi="Arial" w:cs="Arial"/>
          <w:b/>
          <w:sz w:val="24"/>
          <w:szCs w:val="24"/>
        </w:rPr>
        <w:t>II</w:t>
      </w:r>
      <w:proofErr w:type="spellEnd"/>
      <w:r w:rsidRPr="006F6505">
        <w:rPr>
          <w:rFonts w:ascii="Arial" w:eastAsia="Arial Unicode MS" w:hAnsi="Arial" w:cs="Arial"/>
          <w:b/>
          <w:sz w:val="24"/>
          <w:szCs w:val="24"/>
        </w:rPr>
        <w:t>-</w:t>
      </w:r>
      <w:r>
        <w:rPr>
          <w:rFonts w:ascii="Arial" w:eastAsia="Arial Unicode MS" w:hAnsi="Arial" w:cs="Arial"/>
          <w:sz w:val="24"/>
          <w:szCs w:val="24"/>
        </w:rPr>
        <w:t xml:space="preserve"> Requerir al jefe de Servicios Públicos Municipales Manuel Antonio Osegueda Cuevas, la Elaboración y presentación de un </w:t>
      </w:r>
      <w:r w:rsidRPr="00FE0146">
        <w:rPr>
          <w:rFonts w:ascii="Arial" w:eastAsia="Arial Unicode MS" w:hAnsi="Arial" w:cs="Arial"/>
          <w:b/>
          <w:sz w:val="24"/>
          <w:szCs w:val="24"/>
        </w:rPr>
        <w:t xml:space="preserve">Plan de Mantenimiento Preventivo y Correctivo para </w:t>
      </w:r>
      <w:r>
        <w:rPr>
          <w:rFonts w:ascii="Arial" w:eastAsia="Arial Unicode MS" w:hAnsi="Arial" w:cs="Arial"/>
          <w:b/>
          <w:sz w:val="24"/>
          <w:szCs w:val="24"/>
        </w:rPr>
        <w:t>Unidades Recolectoras</w:t>
      </w:r>
      <w:r>
        <w:rPr>
          <w:rFonts w:ascii="Arial" w:eastAsia="Arial Unicode MS" w:hAnsi="Arial" w:cs="Arial"/>
          <w:sz w:val="24"/>
          <w:szCs w:val="24"/>
        </w:rPr>
        <w:t xml:space="preserve">; </w:t>
      </w:r>
      <w:r>
        <w:rPr>
          <w:rFonts w:ascii="Arial" w:eastAsia="Arial Unicode MS" w:hAnsi="Arial" w:cs="Arial"/>
          <w:b/>
          <w:sz w:val="24"/>
          <w:szCs w:val="24"/>
        </w:rPr>
        <w:t>III-</w:t>
      </w:r>
      <w:r w:rsidRPr="006F6505">
        <w:rPr>
          <w:rFonts w:ascii="Arial" w:eastAsia="Arial Unicode MS" w:hAnsi="Arial" w:cs="Arial"/>
          <w:sz w:val="24"/>
          <w:szCs w:val="24"/>
        </w:rPr>
        <w:t xml:space="preserve">Autorizar al Tesorero Municipal para la erogación de fondos de conformidad a la documentación legal que </w:t>
      </w:r>
      <w:r>
        <w:rPr>
          <w:rFonts w:ascii="Arial" w:eastAsia="Arial Unicode MS" w:hAnsi="Arial" w:cs="Arial"/>
          <w:sz w:val="24"/>
          <w:szCs w:val="24"/>
        </w:rPr>
        <w:t>se le presente; para el pago del vehículo que remplace a dicha unidad,</w:t>
      </w:r>
      <w:r w:rsidR="0014724C">
        <w:rPr>
          <w:rFonts w:ascii="Arial" w:eastAsia="Arial Unicode MS" w:hAnsi="Arial" w:cs="Arial"/>
          <w:sz w:val="24"/>
          <w:szCs w:val="24"/>
        </w:rPr>
        <w:t xml:space="preserve"> </w:t>
      </w:r>
      <w:r>
        <w:rPr>
          <w:rFonts w:ascii="Arial" w:eastAsia="Arial Unicode MS" w:hAnsi="Arial" w:cs="Arial"/>
          <w:sz w:val="24"/>
          <w:szCs w:val="24"/>
        </w:rPr>
        <w:t>durante el período que éste se encuentre en mantenimiento;</w:t>
      </w:r>
      <w:r w:rsidRPr="006F6505">
        <w:rPr>
          <w:rFonts w:ascii="Arial" w:eastAsia="Arial Unicode MS" w:hAnsi="Arial" w:cs="Arial"/>
          <w:sz w:val="24"/>
          <w:szCs w:val="24"/>
        </w:rPr>
        <w:t xml:space="preserve"> gasto que será aplicado al presupuesto municipal vigente; nombrándose como administrador de </w:t>
      </w:r>
      <w:r>
        <w:rPr>
          <w:rFonts w:ascii="Arial" w:eastAsia="Arial Unicode MS" w:hAnsi="Arial" w:cs="Arial"/>
          <w:sz w:val="24"/>
          <w:szCs w:val="24"/>
        </w:rPr>
        <w:t>órdenes o compra o contrato,</w:t>
      </w:r>
      <w:r w:rsidRPr="006F6505">
        <w:rPr>
          <w:rFonts w:ascii="Arial" w:eastAsia="Arial Unicode MS" w:hAnsi="Arial" w:cs="Arial"/>
          <w:sz w:val="24"/>
          <w:szCs w:val="24"/>
        </w:rPr>
        <w:t xml:space="preserve"> al señor</w:t>
      </w:r>
      <w:r w:rsidRPr="006F6505">
        <w:rPr>
          <w:rFonts w:ascii="Arial" w:hAnsi="Arial" w:cs="Arial"/>
          <w:sz w:val="24"/>
          <w:szCs w:val="24"/>
        </w:rPr>
        <w:t xml:space="preserve"> Manuel Antonio Osegueda Cuevas Jefe de </w:t>
      </w:r>
      <w:r w:rsidRPr="006F6505">
        <w:rPr>
          <w:rFonts w:ascii="Arial" w:eastAsia="Arial Unicode MS" w:hAnsi="Arial" w:cs="Arial"/>
          <w:sz w:val="24"/>
          <w:szCs w:val="24"/>
        </w:rPr>
        <w:t xml:space="preserve">Servicios Públicos </w:t>
      </w:r>
      <w:proofErr w:type="spellStart"/>
      <w:r w:rsidRPr="006F6505">
        <w:rPr>
          <w:rFonts w:ascii="Arial" w:eastAsia="Arial Unicode MS" w:hAnsi="Arial" w:cs="Arial"/>
          <w:sz w:val="24"/>
          <w:szCs w:val="24"/>
        </w:rPr>
        <w:t>Municipales</w:t>
      </w:r>
      <w:r>
        <w:rPr>
          <w:rFonts w:ascii="Arial" w:eastAsia="Arial Unicode MS" w:hAnsi="Arial" w:cs="Arial"/>
          <w:sz w:val="24"/>
          <w:szCs w:val="24"/>
        </w:rPr>
        <w:t>;</w:t>
      </w:r>
      <w:r w:rsidRPr="006F6505">
        <w:rPr>
          <w:rFonts w:ascii="Arial" w:hAnsi="Arial" w:cs="Arial"/>
          <w:sz w:val="24"/>
          <w:szCs w:val="24"/>
        </w:rPr>
        <w:t>el</w:t>
      </w:r>
      <w:proofErr w:type="spellEnd"/>
      <w:r w:rsidRPr="006F6505">
        <w:rPr>
          <w:rFonts w:ascii="Arial" w:hAnsi="Arial" w:cs="Arial"/>
          <w:sz w:val="24"/>
          <w:szCs w:val="24"/>
        </w:rPr>
        <w:t xml:space="preserve"> presente acuerdo municipal es con </w:t>
      </w:r>
      <w:r>
        <w:rPr>
          <w:rFonts w:ascii="Arial" w:hAnsi="Arial" w:cs="Arial"/>
          <w:sz w:val="24"/>
          <w:szCs w:val="24"/>
        </w:rPr>
        <w:t>ocho</w:t>
      </w:r>
      <w:r w:rsidRPr="006F6505">
        <w:rPr>
          <w:rFonts w:ascii="Arial" w:hAnsi="Arial" w:cs="Arial"/>
          <w:sz w:val="24"/>
          <w:szCs w:val="24"/>
        </w:rPr>
        <w:t xml:space="preserve"> votos a favor con la salvedad del voto de la sexta regidora propietaria Dr. Mirna Guadalupe Martínez Romero,</w:t>
      </w:r>
      <w:r>
        <w:rPr>
          <w:rFonts w:ascii="Arial" w:hAnsi="Arial" w:cs="Arial"/>
          <w:sz w:val="24"/>
          <w:szCs w:val="24"/>
        </w:rPr>
        <w:t xml:space="preserve"> y quinto Regidor Propietario, Milton Galileo González López,</w:t>
      </w:r>
      <w:r w:rsidRPr="006F6505">
        <w:rPr>
          <w:rFonts w:ascii="Arial" w:hAnsi="Arial" w:cs="Arial"/>
          <w:sz w:val="24"/>
          <w:szCs w:val="24"/>
        </w:rPr>
        <w:t xml:space="preserve"> de conformidad al Art. 45 del Código Municipal</w:t>
      </w:r>
      <w:r w:rsidRPr="006F6505">
        <w:rPr>
          <w:rFonts w:ascii="Arial" w:eastAsia="Arial Unicode MS" w:hAnsi="Arial" w:cs="Arial"/>
          <w:sz w:val="24"/>
          <w:szCs w:val="24"/>
        </w:rPr>
        <w:t>.- Certifíquese y Notifíquese.-</w:t>
      </w:r>
      <w:r>
        <w:rPr>
          <w:rFonts w:ascii="Arial" w:eastAsia="Arial Unicode MS" w:hAnsi="Arial" w:cs="Arial"/>
          <w:sz w:val="24"/>
          <w:szCs w:val="24"/>
        </w:rPr>
        <w:t xml:space="preserve"> /////////////////</w:t>
      </w:r>
    </w:p>
    <w:p w:rsidR="00CB1035" w:rsidRDefault="00CB1035" w:rsidP="00CB1035">
      <w:pPr>
        <w:spacing w:after="0"/>
        <w:jc w:val="both"/>
        <w:rPr>
          <w:rFonts w:ascii="Arial" w:hAnsi="Arial" w:cs="Arial"/>
          <w:sz w:val="24"/>
          <w:szCs w:val="24"/>
        </w:rPr>
      </w:pPr>
      <w:r w:rsidRPr="00D1258E">
        <w:rPr>
          <w:rFonts w:ascii="Arial" w:hAnsi="Arial" w:cs="Arial"/>
          <w:b/>
          <w:sz w:val="24"/>
          <w:szCs w:val="24"/>
        </w:rPr>
        <w:t xml:space="preserve">ACUERDO NUMERO </w:t>
      </w:r>
      <w:r>
        <w:rPr>
          <w:rFonts w:ascii="Arial" w:hAnsi="Arial" w:cs="Arial"/>
          <w:b/>
          <w:sz w:val="24"/>
          <w:szCs w:val="24"/>
        </w:rPr>
        <w:t>DIEZ</w:t>
      </w:r>
      <w:r w:rsidRPr="00D1258E">
        <w:rPr>
          <w:rFonts w:ascii="Arial" w:hAnsi="Arial" w:cs="Arial"/>
          <w:b/>
          <w:sz w:val="24"/>
          <w:szCs w:val="24"/>
        </w:rPr>
        <w:t>.-</w:t>
      </w:r>
      <w:r w:rsidRPr="00D1258E">
        <w:rPr>
          <w:rFonts w:ascii="Arial" w:hAnsi="Arial" w:cs="Arial"/>
          <w:sz w:val="24"/>
          <w:szCs w:val="24"/>
        </w:rPr>
        <w:t xml:space="preserve"> El Concejo Municipal de la </w:t>
      </w:r>
      <w:r>
        <w:rPr>
          <w:rFonts w:ascii="Arial" w:hAnsi="Arial" w:cs="Arial"/>
          <w:sz w:val="24"/>
          <w:szCs w:val="24"/>
        </w:rPr>
        <w:t>V</w:t>
      </w:r>
      <w:r w:rsidRPr="00D1258E">
        <w:rPr>
          <w:rFonts w:ascii="Arial" w:hAnsi="Arial" w:cs="Arial"/>
          <w:sz w:val="24"/>
          <w:szCs w:val="24"/>
        </w:rPr>
        <w:t>illa San Luis La Herradura Departamento de la Paz en uso de sus facultades legales que le confiere el Código Municipal,</w:t>
      </w:r>
      <w:r>
        <w:rPr>
          <w:rFonts w:ascii="Arial" w:hAnsi="Arial" w:cs="Arial"/>
          <w:sz w:val="24"/>
          <w:szCs w:val="24"/>
        </w:rPr>
        <w:t xml:space="preserve"> y considerando </w:t>
      </w:r>
      <w:r>
        <w:rPr>
          <w:rFonts w:ascii="Arial" w:hAnsi="Arial" w:cs="Arial"/>
          <w:b/>
          <w:sz w:val="24"/>
          <w:szCs w:val="24"/>
        </w:rPr>
        <w:t>I-</w:t>
      </w:r>
      <w:r>
        <w:rPr>
          <w:rFonts w:ascii="Arial" w:hAnsi="Arial" w:cs="Arial"/>
          <w:sz w:val="24"/>
          <w:szCs w:val="24"/>
        </w:rPr>
        <w:t xml:space="preserve"> la recomendación hecha por la comisión de protección civil referente al mal estado en que se encuentra el muelle municipal en el área de comercio de usuarios de venta de alimentos; </w:t>
      </w:r>
      <w:r w:rsidRPr="00D1258E">
        <w:rPr>
          <w:rFonts w:ascii="Arial" w:hAnsi="Arial" w:cs="Arial"/>
          <w:b/>
          <w:sz w:val="24"/>
          <w:szCs w:val="24"/>
        </w:rPr>
        <w:t>I</w:t>
      </w:r>
      <w:r>
        <w:rPr>
          <w:rFonts w:ascii="Arial" w:hAnsi="Arial" w:cs="Arial"/>
          <w:b/>
          <w:sz w:val="24"/>
          <w:szCs w:val="24"/>
        </w:rPr>
        <w:t>-</w:t>
      </w:r>
      <w:r>
        <w:rPr>
          <w:rFonts w:ascii="Arial" w:hAnsi="Arial" w:cs="Arial"/>
          <w:sz w:val="24"/>
          <w:szCs w:val="24"/>
        </w:rPr>
        <w:t xml:space="preserve"> La solicitud </w:t>
      </w:r>
      <w:r>
        <w:rPr>
          <w:rFonts w:ascii="Arial" w:hAnsi="Arial" w:cs="Arial"/>
          <w:sz w:val="24"/>
          <w:szCs w:val="24"/>
        </w:rPr>
        <w:lastRenderedPageBreak/>
        <w:t xml:space="preserve">de los usuarios de la zona de venta de alimentos, en la cual exponen el peligro en que se encuentran por el mal estado de dicho lugar; </w:t>
      </w:r>
      <w:r>
        <w:rPr>
          <w:rFonts w:ascii="Arial" w:hAnsi="Arial" w:cs="Arial"/>
          <w:b/>
          <w:sz w:val="24"/>
          <w:szCs w:val="24"/>
        </w:rPr>
        <w:t>III</w:t>
      </w:r>
      <w:r w:rsidRPr="00D1258E">
        <w:rPr>
          <w:rFonts w:ascii="Arial" w:hAnsi="Arial" w:cs="Arial"/>
          <w:b/>
          <w:sz w:val="24"/>
          <w:szCs w:val="24"/>
        </w:rPr>
        <w:t>-</w:t>
      </w:r>
      <w:r>
        <w:rPr>
          <w:rFonts w:ascii="Arial" w:hAnsi="Arial" w:cs="Arial"/>
          <w:sz w:val="24"/>
          <w:szCs w:val="24"/>
        </w:rPr>
        <w:t xml:space="preserve"> lo expresado por el señor Alcalde Municipal Napoleón Armando Iraheta Jirón, en referencia al mal estado en que se encuentra el Muelle Municipal, el cual por su mal estado pone en peligro a las personas que cuentan con su negocio en esas instalaciones, así como a las personas que los visitan; además que dichas instalaciones sirven como</w:t>
      </w:r>
      <w:r w:rsidRPr="00D1258E">
        <w:rPr>
          <w:rFonts w:ascii="Arial" w:hAnsi="Arial" w:cs="Arial"/>
          <w:sz w:val="24"/>
          <w:szCs w:val="24"/>
        </w:rPr>
        <w:t xml:space="preserve"> impulso del turismo interno y externo</w:t>
      </w:r>
      <w:r>
        <w:rPr>
          <w:rFonts w:ascii="Arial" w:hAnsi="Arial" w:cs="Arial"/>
          <w:sz w:val="24"/>
          <w:szCs w:val="24"/>
        </w:rPr>
        <w:t>; y genera fuentes de trabajo;</w:t>
      </w:r>
      <w:r w:rsidR="0057761E">
        <w:rPr>
          <w:rFonts w:ascii="Arial" w:hAnsi="Arial" w:cs="Arial"/>
          <w:sz w:val="24"/>
          <w:szCs w:val="24"/>
        </w:rPr>
        <w:t xml:space="preserve"> </w:t>
      </w:r>
      <w:r>
        <w:rPr>
          <w:rFonts w:ascii="Arial" w:hAnsi="Arial" w:cs="Arial"/>
          <w:sz w:val="24"/>
          <w:szCs w:val="24"/>
        </w:rPr>
        <w:t xml:space="preserve">por tanto el Concejo Municipal </w:t>
      </w:r>
      <w:r>
        <w:rPr>
          <w:rFonts w:ascii="Arial" w:hAnsi="Arial" w:cs="Arial"/>
          <w:b/>
          <w:sz w:val="24"/>
          <w:szCs w:val="24"/>
        </w:rPr>
        <w:t>ACUERDA:</w:t>
      </w:r>
      <w:r w:rsidR="0014724C">
        <w:rPr>
          <w:rFonts w:ascii="Arial" w:hAnsi="Arial" w:cs="Arial"/>
          <w:b/>
          <w:sz w:val="24"/>
          <w:szCs w:val="24"/>
        </w:rPr>
        <w:t xml:space="preserve"> </w:t>
      </w:r>
      <w:r>
        <w:rPr>
          <w:rFonts w:ascii="Arial" w:hAnsi="Arial" w:cs="Arial"/>
          <w:sz w:val="24"/>
          <w:szCs w:val="24"/>
        </w:rPr>
        <w:t xml:space="preserve">Priorizar la reparación o reconstrucción del muelle municipal; y requerir de la jefa de la Unidad de Adquisiciones y Contrataciones Institucionales UACI, realizar los procesos de ley para la contratación del profesional a cargo de la elaboración de la Carpeta Técnica Correspondiente.- Certifíquese y Notifíquese.- </w:t>
      </w:r>
    </w:p>
    <w:p w:rsidR="00CB1035" w:rsidRDefault="00CB1035" w:rsidP="00CB1035">
      <w:pPr>
        <w:spacing w:after="0"/>
        <w:jc w:val="both"/>
        <w:rPr>
          <w:rFonts w:ascii="Arial" w:hAnsi="Arial" w:cs="Arial"/>
          <w:sz w:val="24"/>
          <w:szCs w:val="24"/>
        </w:rPr>
      </w:pPr>
      <w:r w:rsidRPr="00D1258E">
        <w:rPr>
          <w:rFonts w:ascii="Arial" w:hAnsi="Arial" w:cs="Arial"/>
          <w:b/>
          <w:sz w:val="24"/>
          <w:szCs w:val="24"/>
        </w:rPr>
        <w:t xml:space="preserve">ACUERDO NUMERO </w:t>
      </w:r>
      <w:r>
        <w:rPr>
          <w:rFonts w:ascii="Arial" w:hAnsi="Arial" w:cs="Arial"/>
          <w:b/>
          <w:sz w:val="24"/>
          <w:szCs w:val="24"/>
        </w:rPr>
        <w:t>ONCE</w:t>
      </w:r>
      <w:r w:rsidRPr="00D1258E">
        <w:rPr>
          <w:rFonts w:ascii="Arial" w:hAnsi="Arial" w:cs="Arial"/>
          <w:b/>
          <w:sz w:val="24"/>
          <w:szCs w:val="24"/>
        </w:rPr>
        <w:t>.-</w:t>
      </w:r>
      <w:r w:rsidRPr="00D1258E">
        <w:rPr>
          <w:rFonts w:ascii="Arial" w:hAnsi="Arial" w:cs="Arial"/>
          <w:sz w:val="24"/>
          <w:szCs w:val="24"/>
        </w:rPr>
        <w:t xml:space="preserve"> El Concejo Municipal de la </w:t>
      </w:r>
      <w:r>
        <w:rPr>
          <w:rFonts w:ascii="Arial" w:hAnsi="Arial" w:cs="Arial"/>
          <w:sz w:val="24"/>
          <w:szCs w:val="24"/>
        </w:rPr>
        <w:t>V</w:t>
      </w:r>
      <w:r w:rsidRPr="00D1258E">
        <w:rPr>
          <w:rFonts w:ascii="Arial" w:hAnsi="Arial" w:cs="Arial"/>
          <w:sz w:val="24"/>
          <w:szCs w:val="24"/>
        </w:rPr>
        <w:t>illa San Luis La Herradura Departamento de la Paz en uso de sus facultades legales que le confiere el Código Municipal,</w:t>
      </w:r>
      <w:r>
        <w:rPr>
          <w:rFonts w:ascii="Arial" w:hAnsi="Arial" w:cs="Arial"/>
          <w:sz w:val="24"/>
          <w:szCs w:val="24"/>
        </w:rPr>
        <w:t xml:space="preserve"> y considerando </w:t>
      </w:r>
      <w:r w:rsidRPr="00D1258E">
        <w:rPr>
          <w:rFonts w:ascii="Arial" w:hAnsi="Arial" w:cs="Arial"/>
          <w:b/>
          <w:sz w:val="24"/>
          <w:szCs w:val="24"/>
        </w:rPr>
        <w:t>I-</w:t>
      </w:r>
      <w:r>
        <w:rPr>
          <w:rFonts w:ascii="Arial" w:hAnsi="Arial" w:cs="Arial"/>
          <w:sz w:val="24"/>
          <w:szCs w:val="24"/>
        </w:rPr>
        <w:t xml:space="preserve"> la solicitud de los habitantes del cantón la zorra en cual exponen y piden la reparación de la calle que conecta el municipio con el cantón antes mencionado, ya que se encuentra en muy mal estado y es de vital importancia para todos los habitantes; por tanto el Concejo Municipal </w:t>
      </w:r>
      <w:r>
        <w:rPr>
          <w:rFonts w:ascii="Arial" w:hAnsi="Arial" w:cs="Arial"/>
          <w:b/>
          <w:sz w:val="24"/>
          <w:szCs w:val="24"/>
        </w:rPr>
        <w:t>ACUERDA:</w:t>
      </w:r>
      <w:r>
        <w:rPr>
          <w:rFonts w:ascii="Arial" w:hAnsi="Arial" w:cs="Arial"/>
          <w:sz w:val="24"/>
          <w:szCs w:val="24"/>
        </w:rPr>
        <w:t xml:space="preserve"> Priorizar la reparación de calle que del municipio conduce al cantón Guadalupe la Zorra; y requerir de la jefa de la Unidad de Adquisiciones y Contrataciones Institucionales UACI, realizar los procesos de ley para la contratación del profesional a cargo de la elaboración de la Carpeta Técnica Correspondiente.- Certifíquese y Notifíquese.- ///////////////////////////////</w:t>
      </w:r>
    </w:p>
    <w:p w:rsidR="00CB1035" w:rsidRPr="006F6505" w:rsidRDefault="00CB1035" w:rsidP="00CB1035">
      <w:pPr>
        <w:spacing w:after="0"/>
        <w:jc w:val="both"/>
        <w:rPr>
          <w:rFonts w:ascii="Arial" w:hAnsi="Arial" w:cs="Arial"/>
          <w:sz w:val="24"/>
          <w:szCs w:val="24"/>
        </w:rPr>
      </w:pPr>
      <w:r w:rsidRPr="006F6505">
        <w:rPr>
          <w:rFonts w:ascii="Arial" w:hAnsi="Arial" w:cs="Arial"/>
          <w:sz w:val="24"/>
          <w:szCs w:val="24"/>
        </w:rPr>
        <w:t>Y no habiendo más que hacer constar se da por terminada la presente acta que firmamos.////////////////////////////////////////////////////////////////////////////////////////////////////////////////////</w:t>
      </w:r>
    </w:p>
    <w:p w:rsidR="00CB1035" w:rsidRDefault="00CB1035" w:rsidP="00CB1035">
      <w:pPr>
        <w:spacing w:after="0"/>
        <w:jc w:val="both"/>
        <w:rPr>
          <w:rFonts w:ascii="Arial" w:hAnsi="Arial" w:cs="Arial"/>
          <w:sz w:val="24"/>
          <w:szCs w:val="24"/>
        </w:rPr>
      </w:pPr>
    </w:p>
    <w:p w:rsidR="00CB1035" w:rsidRDefault="00CB1035" w:rsidP="00CB1035">
      <w:pPr>
        <w:autoSpaceDE w:val="0"/>
        <w:autoSpaceDN w:val="0"/>
        <w:adjustRightInd w:val="0"/>
        <w:spacing w:after="0"/>
        <w:jc w:val="center"/>
        <w:rPr>
          <w:rFonts w:ascii="Arial" w:hAnsi="Arial" w:cs="Arial"/>
          <w:sz w:val="24"/>
          <w:szCs w:val="24"/>
        </w:rPr>
      </w:pPr>
    </w:p>
    <w:p w:rsidR="00CB1035" w:rsidRDefault="00CB1035" w:rsidP="00CB1035">
      <w:pPr>
        <w:autoSpaceDE w:val="0"/>
        <w:autoSpaceDN w:val="0"/>
        <w:adjustRightInd w:val="0"/>
        <w:spacing w:after="0"/>
        <w:jc w:val="center"/>
        <w:rPr>
          <w:rFonts w:ascii="Arial" w:hAnsi="Arial" w:cs="Arial"/>
          <w:sz w:val="24"/>
          <w:szCs w:val="24"/>
        </w:rPr>
      </w:pPr>
    </w:p>
    <w:p w:rsidR="00CB1035" w:rsidRDefault="00CB1035" w:rsidP="00CB1035">
      <w:pPr>
        <w:autoSpaceDE w:val="0"/>
        <w:autoSpaceDN w:val="0"/>
        <w:adjustRightInd w:val="0"/>
        <w:spacing w:after="0"/>
        <w:jc w:val="center"/>
        <w:rPr>
          <w:rFonts w:ascii="Arial" w:hAnsi="Arial" w:cs="Arial"/>
          <w:sz w:val="24"/>
          <w:szCs w:val="24"/>
        </w:rPr>
      </w:pPr>
    </w:p>
    <w:p w:rsidR="00CB1035" w:rsidRDefault="00CB1035" w:rsidP="00CB1035">
      <w:pPr>
        <w:autoSpaceDE w:val="0"/>
        <w:autoSpaceDN w:val="0"/>
        <w:adjustRightInd w:val="0"/>
        <w:spacing w:after="0"/>
        <w:jc w:val="center"/>
        <w:rPr>
          <w:rFonts w:ascii="Arial" w:hAnsi="Arial" w:cs="Arial"/>
          <w:sz w:val="24"/>
          <w:szCs w:val="24"/>
        </w:rPr>
      </w:pPr>
    </w:p>
    <w:p w:rsidR="00CB1035" w:rsidRDefault="00CB1035" w:rsidP="00CB1035">
      <w:pPr>
        <w:autoSpaceDE w:val="0"/>
        <w:autoSpaceDN w:val="0"/>
        <w:adjustRightInd w:val="0"/>
        <w:spacing w:after="0"/>
        <w:jc w:val="center"/>
        <w:rPr>
          <w:rFonts w:ascii="Arial" w:hAnsi="Arial" w:cs="Arial"/>
          <w:sz w:val="24"/>
          <w:szCs w:val="24"/>
        </w:rPr>
      </w:pPr>
    </w:p>
    <w:p w:rsidR="00CB1035" w:rsidRDefault="00CB1035" w:rsidP="00CB1035">
      <w:pPr>
        <w:autoSpaceDE w:val="0"/>
        <w:autoSpaceDN w:val="0"/>
        <w:adjustRightInd w:val="0"/>
        <w:spacing w:after="0"/>
        <w:jc w:val="center"/>
        <w:rPr>
          <w:rFonts w:ascii="Arial" w:hAnsi="Arial" w:cs="Arial"/>
          <w:sz w:val="24"/>
          <w:szCs w:val="24"/>
        </w:rPr>
      </w:pPr>
    </w:p>
    <w:p w:rsidR="00CB1035" w:rsidRDefault="00CB1035" w:rsidP="00CB1035">
      <w:pPr>
        <w:autoSpaceDE w:val="0"/>
        <w:autoSpaceDN w:val="0"/>
        <w:adjustRightInd w:val="0"/>
        <w:spacing w:after="0"/>
        <w:jc w:val="center"/>
        <w:rPr>
          <w:rFonts w:ascii="Arial" w:hAnsi="Arial" w:cs="Arial"/>
          <w:sz w:val="24"/>
          <w:szCs w:val="24"/>
        </w:rPr>
      </w:pPr>
    </w:p>
    <w:p w:rsidR="00CB1035" w:rsidRDefault="00CB1035" w:rsidP="00CB1035">
      <w:pPr>
        <w:autoSpaceDE w:val="0"/>
        <w:autoSpaceDN w:val="0"/>
        <w:adjustRightInd w:val="0"/>
        <w:spacing w:after="0"/>
        <w:jc w:val="center"/>
        <w:rPr>
          <w:rFonts w:ascii="Arial" w:hAnsi="Arial" w:cs="Arial"/>
          <w:sz w:val="24"/>
          <w:szCs w:val="24"/>
        </w:rPr>
      </w:pPr>
    </w:p>
    <w:p w:rsidR="00CB1035" w:rsidRDefault="00CB1035" w:rsidP="00CB1035">
      <w:pPr>
        <w:autoSpaceDE w:val="0"/>
        <w:autoSpaceDN w:val="0"/>
        <w:adjustRightInd w:val="0"/>
        <w:spacing w:after="0"/>
        <w:jc w:val="center"/>
        <w:rPr>
          <w:rFonts w:ascii="Arial" w:hAnsi="Arial" w:cs="Arial"/>
          <w:sz w:val="24"/>
          <w:szCs w:val="24"/>
        </w:rPr>
      </w:pPr>
    </w:p>
    <w:p w:rsidR="00CB1035" w:rsidRDefault="00CB1035" w:rsidP="00CB1035">
      <w:pPr>
        <w:autoSpaceDE w:val="0"/>
        <w:autoSpaceDN w:val="0"/>
        <w:adjustRightInd w:val="0"/>
        <w:spacing w:after="0"/>
        <w:jc w:val="center"/>
        <w:rPr>
          <w:rFonts w:ascii="Arial" w:hAnsi="Arial" w:cs="Arial"/>
          <w:sz w:val="24"/>
          <w:szCs w:val="24"/>
        </w:rPr>
      </w:pPr>
    </w:p>
    <w:p w:rsidR="00CB1035" w:rsidRDefault="00CB1035" w:rsidP="00CB1035">
      <w:pPr>
        <w:autoSpaceDE w:val="0"/>
        <w:autoSpaceDN w:val="0"/>
        <w:adjustRightInd w:val="0"/>
        <w:spacing w:after="0"/>
        <w:jc w:val="center"/>
        <w:rPr>
          <w:rFonts w:ascii="Arial" w:hAnsi="Arial" w:cs="Arial"/>
          <w:sz w:val="24"/>
          <w:szCs w:val="24"/>
        </w:rPr>
      </w:pPr>
    </w:p>
    <w:p w:rsidR="00CB1035" w:rsidRDefault="00CB1035" w:rsidP="00CB1035">
      <w:pPr>
        <w:autoSpaceDE w:val="0"/>
        <w:autoSpaceDN w:val="0"/>
        <w:adjustRightInd w:val="0"/>
        <w:spacing w:after="0"/>
        <w:jc w:val="center"/>
        <w:rPr>
          <w:rFonts w:ascii="Arial" w:hAnsi="Arial" w:cs="Arial"/>
          <w:sz w:val="24"/>
          <w:szCs w:val="24"/>
        </w:rPr>
      </w:pPr>
    </w:p>
    <w:p w:rsidR="00CB1035" w:rsidRDefault="00CB1035" w:rsidP="00CB1035">
      <w:pPr>
        <w:autoSpaceDE w:val="0"/>
        <w:autoSpaceDN w:val="0"/>
        <w:adjustRightInd w:val="0"/>
        <w:spacing w:after="0"/>
        <w:jc w:val="center"/>
        <w:rPr>
          <w:rFonts w:ascii="Arial" w:hAnsi="Arial" w:cs="Arial"/>
          <w:sz w:val="24"/>
          <w:szCs w:val="24"/>
        </w:rPr>
      </w:pPr>
    </w:p>
    <w:p w:rsidR="00CB1035" w:rsidRDefault="00CB1035" w:rsidP="00CB1035">
      <w:pPr>
        <w:autoSpaceDE w:val="0"/>
        <w:autoSpaceDN w:val="0"/>
        <w:adjustRightInd w:val="0"/>
        <w:spacing w:after="0"/>
        <w:jc w:val="center"/>
        <w:rPr>
          <w:rFonts w:ascii="Arial" w:hAnsi="Arial" w:cs="Arial"/>
          <w:sz w:val="24"/>
          <w:szCs w:val="24"/>
        </w:rPr>
      </w:pPr>
    </w:p>
    <w:p w:rsidR="00CB1035" w:rsidRDefault="00CB1035" w:rsidP="00CB1035">
      <w:pPr>
        <w:autoSpaceDE w:val="0"/>
        <w:autoSpaceDN w:val="0"/>
        <w:adjustRightInd w:val="0"/>
        <w:spacing w:after="0"/>
        <w:jc w:val="center"/>
        <w:rPr>
          <w:rFonts w:ascii="Arial" w:hAnsi="Arial" w:cs="Arial"/>
          <w:sz w:val="24"/>
          <w:szCs w:val="24"/>
        </w:rPr>
      </w:pPr>
    </w:p>
    <w:p w:rsidR="00CB1035" w:rsidRPr="006F6505" w:rsidRDefault="00CB1035" w:rsidP="00CB1035">
      <w:pPr>
        <w:autoSpaceDE w:val="0"/>
        <w:autoSpaceDN w:val="0"/>
        <w:adjustRightInd w:val="0"/>
        <w:spacing w:after="0"/>
        <w:jc w:val="center"/>
        <w:rPr>
          <w:rFonts w:ascii="Arial" w:hAnsi="Arial" w:cs="Arial"/>
          <w:sz w:val="24"/>
          <w:szCs w:val="24"/>
        </w:rPr>
      </w:pPr>
      <w:r w:rsidRPr="006F6505">
        <w:rPr>
          <w:rFonts w:ascii="Arial" w:hAnsi="Arial" w:cs="Arial"/>
          <w:sz w:val="24"/>
          <w:szCs w:val="24"/>
        </w:rPr>
        <w:lastRenderedPageBreak/>
        <w:t>Napoleón Armando Iraheta Jirón.</w:t>
      </w:r>
    </w:p>
    <w:p w:rsidR="00CB1035" w:rsidRPr="006F6505" w:rsidRDefault="00CB1035" w:rsidP="00CB1035">
      <w:pPr>
        <w:autoSpaceDE w:val="0"/>
        <w:autoSpaceDN w:val="0"/>
        <w:adjustRightInd w:val="0"/>
        <w:spacing w:after="0"/>
        <w:jc w:val="center"/>
        <w:rPr>
          <w:rFonts w:ascii="Arial" w:hAnsi="Arial" w:cs="Arial"/>
          <w:sz w:val="24"/>
          <w:szCs w:val="24"/>
        </w:rPr>
      </w:pPr>
      <w:r w:rsidRPr="006F6505">
        <w:rPr>
          <w:rFonts w:ascii="Arial" w:hAnsi="Arial" w:cs="Arial"/>
          <w:sz w:val="24"/>
          <w:szCs w:val="24"/>
        </w:rPr>
        <w:t>ALCALDE MUNICIPAL.</w:t>
      </w:r>
    </w:p>
    <w:p w:rsidR="00CB1035" w:rsidRDefault="00CB1035" w:rsidP="00CB1035">
      <w:pPr>
        <w:autoSpaceDE w:val="0"/>
        <w:autoSpaceDN w:val="0"/>
        <w:adjustRightInd w:val="0"/>
        <w:spacing w:after="0"/>
        <w:jc w:val="center"/>
        <w:rPr>
          <w:rFonts w:ascii="Arial" w:hAnsi="Arial" w:cs="Arial"/>
          <w:sz w:val="24"/>
          <w:szCs w:val="24"/>
        </w:rPr>
      </w:pPr>
    </w:p>
    <w:p w:rsidR="00CB1035" w:rsidRDefault="00CB1035" w:rsidP="00CB1035">
      <w:pPr>
        <w:autoSpaceDE w:val="0"/>
        <w:autoSpaceDN w:val="0"/>
        <w:adjustRightInd w:val="0"/>
        <w:spacing w:after="0"/>
        <w:jc w:val="center"/>
        <w:rPr>
          <w:rFonts w:ascii="Arial" w:hAnsi="Arial" w:cs="Arial"/>
          <w:sz w:val="24"/>
          <w:szCs w:val="24"/>
        </w:rPr>
      </w:pPr>
    </w:p>
    <w:p w:rsidR="00CB1035" w:rsidRDefault="00CB1035" w:rsidP="00CB1035">
      <w:pPr>
        <w:autoSpaceDE w:val="0"/>
        <w:autoSpaceDN w:val="0"/>
        <w:adjustRightInd w:val="0"/>
        <w:spacing w:after="0"/>
        <w:jc w:val="center"/>
        <w:rPr>
          <w:rFonts w:ascii="Arial" w:hAnsi="Arial" w:cs="Arial"/>
          <w:sz w:val="24"/>
          <w:szCs w:val="24"/>
        </w:rPr>
      </w:pPr>
    </w:p>
    <w:p w:rsidR="00CB1035" w:rsidRPr="006F6505" w:rsidRDefault="00CB1035" w:rsidP="00CB1035">
      <w:pPr>
        <w:autoSpaceDE w:val="0"/>
        <w:autoSpaceDN w:val="0"/>
        <w:adjustRightInd w:val="0"/>
        <w:spacing w:after="0"/>
        <w:jc w:val="both"/>
        <w:rPr>
          <w:rFonts w:ascii="Arial" w:hAnsi="Arial" w:cs="Arial"/>
          <w:sz w:val="24"/>
          <w:szCs w:val="24"/>
        </w:rPr>
      </w:pPr>
      <w:r w:rsidRPr="006F6505">
        <w:rPr>
          <w:rFonts w:ascii="Arial" w:hAnsi="Arial" w:cs="Arial"/>
          <w:sz w:val="24"/>
          <w:szCs w:val="24"/>
        </w:rPr>
        <w:t xml:space="preserve">   Francisco Antonio Cruz Bonilla.</w:t>
      </w:r>
      <w:r w:rsidRPr="006F6505">
        <w:rPr>
          <w:rFonts w:ascii="Arial" w:hAnsi="Arial" w:cs="Arial"/>
          <w:sz w:val="24"/>
          <w:szCs w:val="24"/>
        </w:rPr>
        <w:tab/>
        <w:t xml:space="preserve">     José Rolando Rosales Mendoza.</w:t>
      </w:r>
    </w:p>
    <w:p w:rsidR="00CB1035" w:rsidRPr="006F6505" w:rsidRDefault="00CB1035" w:rsidP="00CB1035">
      <w:pPr>
        <w:autoSpaceDE w:val="0"/>
        <w:autoSpaceDN w:val="0"/>
        <w:adjustRightInd w:val="0"/>
        <w:spacing w:after="0"/>
        <w:jc w:val="both"/>
        <w:rPr>
          <w:rFonts w:ascii="Arial" w:hAnsi="Arial" w:cs="Arial"/>
          <w:sz w:val="24"/>
          <w:szCs w:val="24"/>
        </w:rPr>
      </w:pPr>
      <w:r w:rsidRPr="006F6505">
        <w:rPr>
          <w:rFonts w:ascii="Arial" w:hAnsi="Arial" w:cs="Arial"/>
          <w:sz w:val="24"/>
          <w:szCs w:val="24"/>
        </w:rPr>
        <w:t>PRIMER REGIDOR PROPIETARIO.</w:t>
      </w:r>
      <w:r w:rsidRPr="006F6505">
        <w:rPr>
          <w:rFonts w:ascii="Arial" w:hAnsi="Arial" w:cs="Arial"/>
          <w:sz w:val="24"/>
          <w:szCs w:val="24"/>
        </w:rPr>
        <w:tab/>
        <w:t xml:space="preserve"> SEGUNDO REGIDOR PROPIETARIO.</w:t>
      </w:r>
    </w:p>
    <w:p w:rsidR="00CB1035" w:rsidRPr="006F6505" w:rsidRDefault="00CB1035" w:rsidP="00CB1035">
      <w:pPr>
        <w:autoSpaceDE w:val="0"/>
        <w:autoSpaceDN w:val="0"/>
        <w:adjustRightInd w:val="0"/>
        <w:spacing w:after="0"/>
        <w:jc w:val="both"/>
        <w:rPr>
          <w:rFonts w:ascii="Arial" w:hAnsi="Arial" w:cs="Arial"/>
          <w:sz w:val="24"/>
          <w:szCs w:val="24"/>
        </w:rPr>
      </w:pPr>
    </w:p>
    <w:p w:rsidR="00CB1035" w:rsidRDefault="00CB1035" w:rsidP="00CB1035">
      <w:pPr>
        <w:autoSpaceDE w:val="0"/>
        <w:autoSpaceDN w:val="0"/>
        <w:adjustRightInd w:val="0"/>
        <w:spacing w:after="0"/>
        <w:jc w:val="both"/>
        <w:rPr>
          <w:rFonts w:ascii="Arial" w:hAnsi="Arial" w:cs="Arial"/>
          <w:sz w:val="24"/>
          <w:szCs w:val="24"/>
        </w:rPr>
      </w:pPr>
    </w:p>
    <w:p w:rsidR="00CB1035" w:rsidRPr="006F6505" w:rsidRDefault="00CB1035" w:rsidP="00CB1035">
      <w:pPr>
        <w:autoSpaceDE w:val="0"/>
        <w:autoSpaceDN w:val="0"/>
        <w:adjustRightInd w:val="0"/>
        <w:spacing w:after="0"/>
        <w:jc w:val="both"/>
        <w:rPr>
          <w:rFonts w:ascii="Arial" w:hAnsi="Arial" w:cs="Arial"/>
          <w:sz w:val="24"/>
          <w:szCs w:val="24"/>
        </w:rPr>
      </w:pPr>
    </w:p>
    <w:p w:rsidR="00CB1035" w:rsidRPr="006F6505" w:rsidRDefault="00CB1035" w:rsidP="00CB1035">
      <w:pPr>
        <w:autoSpaceDE w:val="0"/>
        <w:autoSpaceDN w:val="0"/>
        <w:adjustRightInd w:val="0"/>
        <w:spacing w:after="0"/>
        <w:jc w:val="both"/>
        <w:rPr>
          <w:rFonts w:ascii="Arial" w:hAnsi="Arial" w:cs="Arial"/>
          <w:sz w:val="24"/>
          <w:szCs w:val="24"/>
        </w:rPr>
      </w:pPr>
      <w:r w:rsidRPr="006F6505">
        <w:rPr>
          <w:rFonts w:ascii="Arial" w:hAnsi="Arial" w:cs="Arial"/>
          <w:sz w:val="24"/>
          <w:szCs w:val="24"/>
        </w:rPr>
        <w:t xml:space="preserve">      Mari Isabel Castillo Hernández.</w:t>
      </w:r>
      <w:r w:rsidRPr="006F6505">
        <w:rPr>
          <w:rFonts w:ascii="Arial" w:hAnsi="Arial" w:cs="Arial"/>
          <w:sz w:val="24"/>
          <w:szCs w:val="24"/>
        </w:rPr>
        <w:tab/>
        <w:t xml:space="preserve">      </w:t>
      </w:r>
      <w:proofErr w:type="spellStart"/>
      <w:r w:rsidRPr="006F6505">
        <w:rPr>
          <w:rFonts w:ascii="Arial" w:hAnsi="Arial" w:cs="Arial"/>
          <w:sz w:val="24"/>
          <w:szCs w:val="24"/>
        </w:rPr>
        <w:t>Nelda</w:t>
      </w:r>
      <w:proofErr w:type="spellEnd"/>
      <w:r w:rsidRPr="006F6505">
        <w:rPr>
          <w:rFonts w:ascii="Arial" w:hAnsi="Arial" w:cs="Arial"/>
          <w:sz w:val="24"/>
          <w:szCs w:val="24"/>
        </w:rPr>
        <w:t xml:space="preserve"> Rebeca Córdova Santiago.</w:t>
      </w:r>
    </w:p>
    <w:p w:rsidR="00CB1035" w:rsidRDefault="00CB1035" w:rsidP="00CB1035">
      <w:pPr>
        <w:autoSpaceDE w:val="0"/>
        <w:autoSpaceDN w:val="0"/>
        <w:adjustRightInd w:val="0"/>
        <w:spacing w:after="0"/>
        <w:jc w:val="both"/>
        <w:rPr>
          <w:rFonts w:ascii="Arial" w:hAnsi="Arial" w:cs="Arial"/>
          <w:sz w:val="24"/>
          <w:szCs w:val="24"/>
        </w:rPr>
      </w:pPr>
      <w:r w:rsidRPr="006F6505">
        <w:rPr>
          <w:rFonts w:ascii="Arial" w:hAnsi="Arial" w:cs="Arial"/>
          <w:sz w:val="24"/>
          <w:szCs w:val="24"/>
        </w:rPr>
        <w:t>TERCERA REGIDORA PROPIETARIA</w:t>
      </w:r>
      <w:r w:rsidRPr="006F6505">
        <w:rPr>
          <w:rFonts w:ascii="Arial" w:hAnsi="Arial" w:cs="Arial"/>
          <w:sz w:val="24"/>
          <w:szCs w:val="24"/>
        </w:rPr>
        <w:tab/>
        <w:t>.   CUARTO REGIDOR PROPIETARIO</w:t>
      </w:r>
    </w:p>
    <w:p w:rsidR="00CB1035" w:rsidRDefault="00CB1035" w:rsidP="00CB1035">
      <w:pPr>
        <w:autoSpaceDE w:val="0"/>
        <w:autoSpaceDN w:val="0"/>
        <w:adjustRightInd w:val="0"/>
        <w:spacing w:after="0"/>
        <w:jc w:val="both"/>
        <w:rPr>
          <w:rFonts w:ascii="Arial" w:hAnsi="Arial" w:cs="Arial"/>
          <w:sz w:val="24"/>
          <w:szCs w:val="24"/>
        </w:rPr>
      </w:pPr>
    </w:p>
    <w:p w:rsidR="00CB1035" w:rsidRDefault="00CB1035" w:rsidP="00CB1035">
      <w:pPr>
        <w:autoSpaceDE w:val="0"/>
        <w:autoSpaceDN w:val="0"/>
        <w:adjustRightInd w:val="0"/>
        <w:spacing w:after="0"/>
        <w:jc w:val="both"/>
        <w:rPr>
          <w:rFonts w:ascii="Arial" w:hAnsi="Arial" w:cs="Arial"/>
          <w:sz w:val="24"/>
          <w:szCs w:val="24"/>
        </w:rPr>
      </w:pPr>
    </w:p>
    <w:p w:rsidR="00CB1035" w:rsidRPr="006F6505" w:rsidRDefault="00CB1035" w:rsidP="00CB1035">
      <w:pPr>
        <w:autoSpaceDE w:val="0"/>
        <w:autoSpaceDN w:val="0"/>
        <w:adjustRightInd w:val="0"/>
        <w:spacing w:after="0"/>
        <w:jc w:val="both"/>
        <w:rPr>
          <w:rFonts w:ascii="Arial" w:hAnsi="Arial" w:cs="Arial"/>
          <w:sz w:val="24"/>
          <w:szCs w:val="24"/>
        </w:rPr>
      </w:pPr>
      <w:r w:rsidRPr="006F6505">
        <w:rPr>
          <w:rFonts w:ascii="Arial" w:hAnsi="Arial" w:cs="Arial"/>
          <w:sz w:val="24"/>
          <w:szCs w:val="24"/>
        </w:rPr>
        <w:t xml:space="preserve">   Milton Galileo González López.</w:t>
      </w:r>
      <w:r w:rsidRPr="006F6505">
        <w:rPr>
          <w:rFonts w:ascii="Arial" w:hAnsi="Arial" w:cs="Arial"/>
          <w:sz w:val="24"/>
          <w:szCs w:val="24"/>
        </w:rPr>
        <w:tab/>
      </w:r>
      <w:r w:rsidRPr="006F6505">
        <w:rPr>
          <w:rFonts w:ascii="Arial" w:hAnsi="Arial" w:cs="Arial"/>
          <w:sz w:val="24"/>
          <w:szCs w:val="24"/>
        </w:rPr>
        <w:tab/>
        <w:t xml:space="preserve">  Mirna Guadalupe Martínez Romero.</w:t>
      </w:r>
    </w:p>
    <w:p w:rsidR="00CB1035" w:rsidRPr="006F6505" w:rsidRDefault="00CB1035" w:rsidP="00CB1035">
      <w:pPr>
        <w:autoSpaceDE w:val="0"/>
        <w:autoSpaceDN w:val="0"/>
        <w:adjustRightInd w:val="0"/>
        <w:spacing w:after="0"/>
        <w:jc w:val="both"/>
        <w:rPr>
          <w:rFonts w:ascii="Arial" w:hAnsi="Arial" w:cs="Arial"/>
          <w:sz w:val="24"/>
          <w:szCs w:val="24"/>
        </w:rPr>
      </w:pPr>
      <w:r w:rsidRPr="006F6505">
        <w:rPr>
          <w:rFonts w:ascii="Arial" w:hAnsi="Arial" w:cs="Arial"/>
          <w:sz w:val="24"/>
          <w:szCs w:val="24"/>
        </w:rPr>
        <w:t>QUINTO REGIDOR PROPIETARIO.</w:t>
      </w:r>
      <w:r w:rsidRPr="006F6505">
        <w:rPr>
          <w:rFonts w:ascii="Arial" w:hAnsi="Arial" w:cs="Arial"/>
          <w:sz w:val="24"/>
          <w:szCs w:val="24"/>
        </w:rPr>
        <w:tab/>
        <w:t xml:space="preserve">  SEXTO REGIDOR PROPIETARIO.</w:t>
      </w:r>
    </w:p>
    <w:p w:rsidR="00CB1035" w:rsidRPr="006F6505" w:rsidRDefault="00CB1035" w:rsidP="00CB1035">
      <w:pPr>
        <w:autoSpaceDE w:val="0"/>
        <w:autoSpaceDN w:val="0"/>
        <w:adjustRightInd w:val="0"/>
        <w:spacing w:after="0"/>
        <w:jc w:val="both"/>
        <w:rPr>
          <w:rFonts w:ascii="Arial" w:hAnsi="Arial" w:cs="Arial"/>
          <w:sz w:val="24"/>
          <w:szCs w:val="24"/>
        </w:rPr>
      </w:pPr>
    </w:p>
    <w:p w:rsidR="00CB1035" w:rsidRPr="006F6505" w:rsidRDefault="00CB1035" w:rsidP="00CB1035">
      <w:pPr>
        <w:autoSpaceDE w:val="0"/>
        <w:autoSpaceDN w:val="0"/>
        <w:adjustRightInd w:val="0"/>
        <w:spacing w:after="0"/>
        <w:jc w:val="both"/>
        <w:rPr>
          <w:rFonts w:ascii="Arial" w:hAnsi="Arial" w:cs="Arial"/>
          <w:sz w:val="24"/>
          <w:szCs w:val="24"/>
        </w:rPr>
      </w:pPr>
    </w:p>
    <w:p w:rsidR="00CB1035" w:rsidRPr="006F6505" w:rsidRDefault="00CB1035" w:rsidP="00CB1035">
      <w:pPr>
        <w:autoSpaceDE w:val="0"/>
        <w:autoSpaceDN w:val="0"/>
        <w:adjustRightInd w:val="0"/>
        <w:spacing w:after="0"/>
        <w:jc w:val="both"/>
        <w:rPr>
          <w:rFonts w:ascii="Arial" w:hAnsi="Arial" w:cs="Arial"/>
          <w:sz w:val="24"/>
          <w:szCs w:val="24"/>
        </w:rPr>
      </w:pPr>
    </w:p>
    <w:p w:rsidR="00CB1035" w:rsidRPr="006F6505" w:rsidRDefault="00CB1035" w:rsidP="00CB1035">
      <w:pPr>
        <w:autoSpaceDE w:val="0"/>
        <w:autoSpaceDN w:val="0"/>
        <w:adjustRightInd w:val="0"/>
        <w:spacing w:after="0"/>
        <w:jc w:val="both"/>
        <w:rPr>
          <w:rFonts w:ascii="Arial" w:hAnsi="Arial" w:cs="Arial"/>
          <w:sz w:val="24"/>
          <w:szCs w:val="24"/>
        </w:rPr>
      </w:pPr>
      <w:r w:rsidRPr="006F6505">
        <w:rPr>
          <w:rFonts w:ascii="Arial" w:hAnsi="Arial" w:cs="Arial"/>
          <w:sz w:val="24"/>
          <w:szCs w:val="24"/>
        </w:rPr>
        <w:t xml:space="preserve">        Ezequiel Córdova Mejía.</w:t>
      </w:r>
      <w:r w:rsidRPr="006F6505">
        <w:rPr>
          <w:rFonts w:ascii="Arial" w:hAnsi="Arial" w:cs="Arial"/>
          <w:sz w:val="24"/>
          <w:szCs w:val="24"/>
        </w:rPr>
        <w:tab/>
      </w:r>
      <w:r w:rsidRPr="006F6505">
        <w:rPr>
          <w:rFonts w:ascii="Arial" w:hAnsi="Arial" w:cs="Arial"/>
          <w:sz w:val="24"/>
          <w:szCs w:val="24"/>
        </w:rPr>
        <w:tab/>
        <w:t xml:space="preserve">          Benjamín Alcides Ramírez. </w:t>
      </w:r>
    </w:p>
    <w:p w:rsidR="00CB1035" w:rsidRDefault="00CB1035" w:rsidP="00CB1035">
      <w:pPr>
        <w:autoSpaceDE w:val="0"/>
        <w:autoSpaceDN w:val="0"/>
        <w:adjustRightInd w:val="0"/>
        <w:spacing w:after="0"/>
        <w:jc w:val="both"/>
        <w:rPr>
          <w:rFonts w:ascii="Arial" w:hAnsi="Arial" w:cs="Arial"/>
          <w:sz w:val="24"/>
          <w:szCs w:val="24"/>
        </w:rPr>
      </w:pPr>
      <w:r>
        <w:rPr>
          <w:rFonts w:ascii="Arial" w:hAnsi="Arial" w:cs="Arial"/>
          <w:sz w:val="24"/>
          <w:szCs w:val="24"/>
        </w:rPr>
        <w:t>SÉPTIMO</w:t>
      </w:r>
      <w:r w:rsidRPr="006F6505">
        <w:rPr>
          <w:rFonts w:ascii="Arial" w:hAnsi="Arial" w:cs="Arial"/>
          <w:sz w:val="24"/>
          <w:szCs w:val="24"/>
        </w:rPr>
        <w:t xml:space="preserve"> REGIDOR PROPIETARIO.</w:t>
      </w:r>
      <w:r w:rsidRPr="006F6505">
        <w:rPr>
          <w:rFonts w:ascii="Arial" w:hAnsi="Arial" w:cs="Arial"/>
          <w:sz w:val="24"/>
          <w:szCs w:val="24"/>
        </w:rPr>
        <w:tab/>
        <w:t xml:space="preserve">  OCTAVO REGIDOR PROPIETARIO.</w:t>
      </w:r>
    </w:p>
    <w:p w:rsidR="00CB1035" w:rsidRDefault="00CB1035" w:rsidP="00CB1035">
      <w:pPr>
        <w:autoSpaceDE w:val="0"/>
        <w:autoSpaceDN w:val="0"/>
        <w:adjustRightInd w:val="0"/>
        <w:spacing w:after="0"/>
        <w:jc w:val="both"/>
        <w:rPr>
          <w:rFonts w:ascii="Arial" w:hAnsi="Arial" w:cs="Arial"/>
          <w:sz w:val="24"/>
          <w:szCs w:val="24"/>
        </w:rPr>
      </w:pPr>
    </w:p>
    <w:p w:rsidR="00CB1035" w:rsidRDefault="00CB1035" w:rsidP="00CB1035">
      <w:pPr>
        <w:autoSpaceDE w:val="0"/>
        <w:autoSpaceDN w:val="0"/>
        <w:adjustRightInd w:val="0"/>
        <w:spacing w:after="0"/>
        <w:jc w:val="both"/>
        <w:rPr>
          <w:rFonts w:ascii="Arial" w:hAnsi="Arial" w:cs="Arial"/>
          <w:sz w:val="24"/>
          <w:szCs w:val="24"/>
        </w:rPr>
      </w:pPr>
    </w:p>
    <w:p w:rsidR="00CB1035" w:rsidRPr="006F6505" w:rsidRDefault="00CB1035" w:rsidP="00CB1035">
      <w:pPr>
        <w:autoSpaceDE w:val="0"/>
        <w:autoSpaceDN w:val="0"/>
        <w:adjustRightInd w:val="0"/>
        <w:spacing w:after="0"/>
        <w:jc w:val="both"/>
        <w:rPr>
          <w:rFonts w:ascii="Arial" w:hAnsi="Arial" w:cs="Arial"/>
          <w:sz w:val="24"/>
          <w:szCs w:val="24"/>
        </w:rPr>
      </w:pPr>
    </w:p>
    <w:p w:rsidR="00CB1035" w:rsidRPr="006F6505" w:rsidRDefault="00CB1035" w:rsidP="00CB1035">
      <w:pPr>
        <w:autoSpaceDE w:val="0"/>
        <w:autoSpaceDN w:val="0"/>
        <w:adjustRightInd w:val="0"/>
        <w:spacing w:after="0"/>
        <w:jc w:val="both"/>
        <w:rPr>
          <w:rFonts w:ascii="Arial" w:hAnsi="Arial" w:cs="Arial"/>
          <w:sz w:val="24"/>
          <w:szCs w:val="24"/>
        </w:rPr>
      </w:pPr>
      <w:r w:rsidRPr="006F6505">
        <w:rPr>
          <w:rFonts w:ascii="Arial" w:hAnsi="Arial" w:cs="Arial"/>
          <w:sz w:val="24"/>
          <w:szCs w:val="24"/>
        </w:rPr>
        <w:t xml:space="preserve"> </w:t>
      </w:r>
      <w:proofErr w:type="spellStart"/>
      <w:r w:rsidRPr="006F6505">
        <w:rPr>
          <w:rFonts w:ascii="Arial" w:hAnsi="Arial" w:cs="Arial"/>
          <w:sz w:val="24"/>
          <w:szCs w:val="24"/>
        </w:rPr>
        <w:t>Marvin</w:t>
      </w:r>
      <w:proofErr w:type="spellEnd"/>
      <w:r w:rsidRPr="006F6505">
        <w:rPr>
          <w:rFonts w:ascii="Arial" w:hAnsi="Arial" w:cs="Arial"/>
          <w:sz w:val="24"/>
          <w:szCs w:val="24"/>
        </w:rPr>
        <w:t xml:space="preserve"> Antonio Portillo Valencia.</w:t>
      </w:r>
      <w:r w:rsidRPr="006F6505">
        <w:rPr>
          <w:rFonts w:ascii="Arial" w:hAnsi="Arial" w:cs="Arial"/>
          <w:sz w:val="24"/>
          <w:szCs w:val="24"/>
        </w:rPr>
        <w:tab/>
      </w:r>
      <w:r w:rsidRPr="006F6505">
        <w:rPr>
          <w:rFonts w:ascii="Arial" w:hAnsi="Arial" w:cs="Arial"/>
          <w:sz w:val="24"/>
          <w:szCs w:val="24"/>
        </w:rPr>
        <w:tab/>
        <w:t xml:space="preserve">         Francisco Neftalí Reyes Minero.      </w:t>
      </w:r>
    </w:p>
    <w:p w:rsidR="00CB1035" w:rsidRPr="006F6505" w:rsidRDefault="00CB1035" w:rsidP="00CB1035">
      <w:pPr>
        <w:autoSpaceDE w:val="0"/>
        <w:autoSpaceDN w:val="0"/>
        <w:adjustRightInd w:val="0"/>
        <w:spacing w:after="0"/>
        <w:jc w:val="both"/>
        <w:rPr>
          <w:rFonts w:ascii="Arial" w:hAnsi="Arial" w:cs="Arial"/>
          <w:sz w:val="24"/>
          <w:szCs w:val="24"/>
        </w:rPr>
      </w:pPr>
      <w:r w:rsidRPr="006F6505">
        <w:rPr>
          <w:rFonts w:ascii="Arial" w:hAnsi="Arial" w:cs="Arial"/>
          <w:sz w:val="24"/>
          <w:szCs w:val="24"/>
        </w:rPr>
        <w:t xml:space="preserve"> PRIMER REGIDOR SUPLENTE                  SEGUNDO REGIDOR SUPLENTE.        </w:t>
      </w:r>
    </w:p>
    <w:p w:rsidR="00CB1035" w:rsidRPr="006F6505" w:rsidRDefault="00CB1035" w:rsidP="00CB1035">
      <w:pPr>
        <w:autoSpaceDE w:val="0"/>
        <w:autoSpaceDN w:val="0"/>
        <w:adjustRightInd w:val="0"/>
        <w:spacing w:after="0"/>
        <w:jc w:val="both"/>
        <w:rPr>
          <w:rFonts w:ascii="Arial" w:hAnsi="Arial" w:cs="Arial"/>
          <w:sz w:val="24"/>
          <w:szCs w:val="24"/>
        </w:rPr>
      </w:pPr>
    </w:p>
    <w:p w:rsidR="00CB1035" w:rsidRDefault="00CB1035" w:rsidP="00CB1035">
      <w:pPr>
        <w:autoSpaceDE w:val="0"/>
        <w:autoSpaceDN w:val="0"/>
        <w:adjustRightInd w:val="0"/>
        <w:spacing w:after="0"/>
        <w:jc w:val="both"/>
        <w:rPr>
          <w:rFonts w:ascii="Arial" w:hAnsi="Arial" w:cs="Arial"/>
          <w:sz w:val="24"/>
          <w:szCs w:val="24"/>
        </w:rPr>
      </w:pPr>
    </w:p>
    <w:p w:rsidR="00CB1035" w:rsidRDefault="00CB1035" w:rsidP="00CB1035">
      <w:pPr>
        <w:autoSpaceDE w:val="0"/>
        <w:autoSpaceDN w:val="0"/>
        <w:adjustRightInd w:val="0"/>
        <w:spacing w:after="0"/>
        <w:jc w:val="both"/>
        <w:rPr>
          <w:rFonts w:ascii="Arial" w:hAnsi="Arial" w:cs="Arial"/>
          <w:sz w:val="24"/>
          <w:szCs w:val="24"/>
        </w:rPr>
      </w:pPr>
    </w:p>
    <w:p w:rsidR="00CB1035" w:rsidRPr="006F6505" w:rsidRDefault="00CB1035" w:rsidP="00CB1035">
      <w:pPr>
        <w:autoSpaceDE w:val="0"/>
        <w:autoSpaceDN w:val="0"/>
        <w:adjustRightInd w:val="0"/>
        <w:spacing w:after="0"/>
        <w:jc w:val="both"/>
        <w:rPr>
          <w:rFonts w:ascii="Arial" w:hAnsi="Arial" w:cs="Arial"/>
          <w:sz w:val="24"/>
          <w:szCs w:val="24"/>
          <w:lang w:val="en-US"/>
        </w:rPr>
      </w:pPr>
      <w:r w:rsidRPr="006F6505">
        <w:rPr>
          <w:rFonts w:ascii="Arial" w:hAnsi="Arial" w:cs="Arial"/>
          <w:sz w:val="24"/>
          <w:szCs w:val="24"/>
          <w:lang w:val="en-US"/>
        </w:rPr>
        <w:t>Melvin Williams Fuentes.</w:t>
      </w:r>
      <w:r w:rsidRPr="006F6505">
        <w:rPr>
          <w:rFonts w:ascii="Arial" w:hAnsi="Arial" w:cs="Arial"/>
          <w:sz w:val="24"/>
          <w:szCs w:val="24"/>
          <w:lang w:val="en-US"/>
        </w:rPr>
        <w:tab/>
      </w:r>
      <w:r w:rsidRPr="006F6505">
        <w:rPr>
          <w:rFonts w:ascii="Arial" w:hAnsi="Arial" w:cs="Arial"/>
          <w:sz w:val="24"/>
          <w:szCs w:val="24"/>
          <w:lang w:val="en-US"/>
        </w:rPr>
        <w:tab/>
      </w:r>
      <w:r w:rsidRPr="006F6505">
        <w:rPr>
          <w:rFonts w:ascii="Arial" w:hAnsi="Arial" w:cs="Arial"/>
          <w:sz w:val="24"/>
          <w:szCs w:val="24"/>
          <w:lang w:val="en-US"/>
        </w:rPr>
        <w:tab/>
      </w:r>
      <w:r w:rsidR="00B346AB">
        <w:rPr>
          <w:rFonts w:ascii="Arial" w:hAnsi="Arial" w:cs="Arial"/>
          <w:sz w:val="24"/>
          <w:szCs w:val="24"/>
          <w:lang w:val="en-US"/>
        </w:rPr>
        <w:t xml:space="preserve">             </w:t>
      </w:r>
      <w:proofErr w:type="spellStart"/>
      <w:r>
        <w:rPr>
          <w:rFonts w:ascii="Arial" w:hAnsi="Arial" w:cs="Arial"/>
          <w:sz w:val="24"/>
          <w:szCs w:val="24"/>
          <w:lang w:val="en-US"/>
        </w:rPr>
        <w:t>Orsy</w:t>
      </w:r>
      <w:proofErr w:type="spellEnd"/>
      <w:r>
        <w:rPr>
          <w:rFonts w:ascii="Arial" w:hAnsi="Arial" w:cs="Arial"/>
          <w:sz w:val="24"/>
          <w:szCs w:val="24"/>
          <w:lang w:val="en-US"/>
        </w:rPr>
        <w:t xml:space="preserve"> </w:t>
      </w:r>
      <w:proofErr w:type="spellStart"/>
      <w:r>
        <w:rPr>
          <w:rFonts w:ascii="Arial" w:hAnsi="Arial" w:cs="Arial"/>
          <w:sz w:val="24"/>
          <w:szCs w:val="24"/>
          <w:lang w:val="en-US"/>
        </w:rPr>
        <w:t>Minero</w:t>
      </w:r>
      <w:proofErr w:type="spellEnd"/>
      <w:r>
        <w:rPr>
          <w:rFonts w:ascii="Arial" w:hAnsi="Arial" w:cs="Arial"/>
          <w:sz w:val="24"/>
          <w:szCs w:val="24"/>
          <w:lang w:val="en-US"/>
        </w:rPr>
        <w:t xml:space="preserve"> </w:t>
      </w:r>
      <w:proofErr w:type="spellStart"/>
      <w:r>
        <w:rPr>
          <w:rFonts w:ascii="Arial" w:hAnsi="Arial" w:cs="Arial"/>
          <w:sz w:val="24"/>
          <w:szCs w:val="24"/>
          <w:lang w:val="en-US"/>
        </w:rPr>
        <w:t>Díaz</w:t>
      </w:r>
      <w:proofErr w:type="spellEnd"/>
      <w:r w:rsidRPr="006F6505">
        <w:rPr>
          <w:rFonts w:ascii="Arial" w:hAnsi="Arial" w:cs="Arial"/>
          <w:sz w:val="24"/>
          <w:szCs w:val="24"/>
          <w:lang w:val="en-US"/>
        </w:rPr>
        <w:t>.</w:t>
      </w:r>
    </w:p>
    <w:p w:rsidR="00CB1035" w:rsidRPr="006F6505" w:rsidRDefault="00CB1035" w:rsidP="00CB1035">
      <w:pPr>
        <w:autoSpaceDE w:val="0"/>
        <w:autoSpaceDN w:val="0"/>
        <w:adjustRightInd w:val="0"/>
        <w:spacing w:after="0"/>
        <w:jc w:val="both"/>
        <w:rPr>
          <w:rFonts w:ascii="Arial" w:hAnsi="Arial" w:cs="Arial"/>
          <w:sz w:val="24"/>
          <w:szCs w:val="24"/>
        </w:rPr>
      </w:pPr>
      <w:r w:rsidRPr="006F6505">
        <w:rPr>
          <w:rFonts w:ascii="Arial" w:hAnsi="Arial" w:cs="Arial"/>
          <w:sz w:val="24"/>
          <w:szCs w:val="24"/>
        </w:rPr>
        <w:t>TERCER REGIDOR SUPLENTE.                  CUARTO REGIDOR SUPLENTE</w:t>
      </w:r>
    </w:p>
    <w:p w:rsidR="00CB1035" w:rsidRPr="006F6505" w:rsidRDefault="00CB1035" w:rsidP="00CB1035">
      <w:pPr>
        <w:autoSpaceDE w:val="0"/>
        <w:autoSpaceDN w:val="0"/>
        <w:adjustRightInd w:val="0"/>
        <w:spacing w:after="0"/>
        <w:jc w:val="both"/>
        <w:rPr>
          <w:rFonts w:ascii="Arial" w:hAnsi="Arial" w:cs="Arial"/>
          <w:sz w:val="24"/>
          <w:szCs w:val="24"/>
        </w:rPr>
      </w:pPr>
    </w:p>
    <w:p w:rsidR="00CB1035" w:rsidRDefault="00CB1035" w:rsidP="00CB1035">
      <w:pPr>
        <w:autoSpaceDE w:val="0"/>
        <w:autoSpaceDN w:val="0"/>
        <w:adjustRightInd w:val="0"/>
        <w:spacing w:after="0"/>
        <w:jc w:val="both"/>
        <w:rPr>
          <w:rFonts w:ascii="Arial" w:hAnsi="Arial" w:cs="Arial"/>
          <w:sz w:val="24"/>
          <w:szCs w:val="24"/>
        </w:rPr>
      </w:pPr>
    </w:p>
    <w:p w:rsidR="00CB1035" w:rsidRDefault="00CB1035" w:rsidP="00CB1035">
      <w:pPr>
        <w:autoSpaceDE w:val="0"/>
        <w:autoSpaceDN w:val="0"/>
        <w:adjustRightInd w:val="0"/>
        <w:spacing w:after="0"/>
        <w:jc w:val="both"/>
        <w:rPr>
          <w:rFonts w:ascii="Arial" w:hAnsi="Arial" w:cs="Arial"/>
          <w:sz w:val="24"/>
          <w:szCs w:val="24"/>
        </w:rPr>
      </w:pPr>
    </w:p>
    <w:p w:rsidR="00CB1035" w:rsidRPr="006F6505" w:rsidRDefault="00CB1035" w:rsidP="00CB1035">
      <w:pPr>
        <w:autoSpaceDE w:val="0"/>
        <w:autoSpaceDN w:val="0"/>
        <w:adjustRightInd w:val="0"/>
        <w:spacing w:after="0"/>
        <w:jc w:val="both"/>
        <w:rPr>
          <w:rFonts w:ascii="Arial" w:hAnsi="Arial" w:cs="Arial"/>
          <w:sz w:val="24"/>
          <w:szCs w:val="24"/>
        </w:rPr>
      </w:pPr>
      <w:r w:rsidRPr="006F6505">
        <w:rPr>
          <w:rFonts w:ascii="Arial" w:hAnsi="Arial" w:cs="Arial"/>
          <w:sz w:val="24"/>
          <w:szCs w:val="24"/>
        </w:rPr>
        <w:t xml:space="preserve">Javier David Cruz Posada </w:t>
      </w:r>
      <w:r w:rsidRPr="006F6505">
        <w:rPr>
          <w:rFonts w:ascii="Arial" w:hAnsi="Arial" w:cs="Arial"/>
          <w:sz w:val="24"/>
          <w:szCs w:val="24"/>
        </w:rPr>
        <w:tab/>
      </w:r>
      <w:r w:rsidRPr="006F6505">
        <w:rPr>
          <w:rFonts w:ascii="Arial" w:hAnsi="Arial" w:cs="Arial"/>
          <w:sz w:val="24"/>
          <w:szCs w:val="24"/>
        </w:rPr>
        <w:tab/>
        <w:t xml:space="preserve">         </w:t>
      </w:r>
      <w:proofErr w:type="spellStart"/>
      <w:r w:rsidRPr="006F6505">
        <w:rPr>
          <w:rFonts w:ascii="Arial" w:hAnsi="Arial" w:cs="Arial"/>
          <w:sz w:val="24"/>
          <w:szCs w:val="24"/>
        </w:rPr>
        <w:t>Rony</w:t>
      </w:r>
      <w:proofErr w:type="spellEnd"/>
      <w:r w:rsidRPr="006F6505">
        <w:rPr>
          <w:rFonts w:ascii="Arial" w:hAnsi="Arial" w:cs="Arial"/>
          <w:sz w:val="24"/>
          <w:szCs w:val="24"/>
        </w:rPr>
        <w:t xml:space="preserve"> Erasmo Santillana Asencio</w:t>
      </w:r>
    </w:p>
    <w:p w:rsidR="00CB1035" w:rsidRDefault="00CB1035" w:rsidP="00CB1035">
      <w:pPr>
        <w:spacing w:after="0"/>
        <w:jc w:val="both"/>
        <w:rPr>
          <w:rFonts w:ascii="Arial" w:hAnsi="Arial" w:cs="Arial"/>
          <w:sz w:val="24"/>
          <w:szCs w:val="24"/>
        </w:rPr>
      </w:pPr>
      <w:r w:rsidRPr="006F6505">
        <w:rPr>
          <w:rFonts w:ascii="Arial" w:hAnsi="Arial" w:cs="Arial"/>
          <w:sz w:val="24"/>
          <w:szCs w:val="24"/>
        </w:rPr>
        <w:t xml:space="preserve">  SINDICO MUNICIPAL.</w:t>
      </w:r>
      <w:r w:rsidRPr="006F6505">
        <w:rPr>
          <w:rFonts w:ascii="Arial" w:hAnsi="Arial" w:cs="Arial"/>
          <w:sz w:val="24"/>
          <w:szCs w:val="24"/>
        </w:rPr>
        <w:tab/>
        <w:t xml:space="preserve">                                  SECRETARIO MUNICIPAL</w:t>
      </w:r>
    </w:p>
    <w:p w:rsidR="00CB1035" w:rsidRDefault="00CB1035" w:rsidP="00CB1035">
      <w:pPr>
        <w:spacing w:after="0"/>
        <w:jc w:val="both"/>
        <w:rPr>
          <w:rFonts w:ascii="Arial" w:hAnsi="Arial" w:cs="Arial"/>
          <w:b/>
          <w:bCs/>
          <w:sz w:val="24"/>
          <w:szCs w:val="24"/>
        </w:rPr>
      </w:pPr>
    </w:p>
    <w:p w:rsidR="00216147" w:rsidRDefault="00216147"/>
    <w:sectPr w:rsidR="00216147" w:rsidSect="00216147">
      <w:pgSz w:w="12240" w:h="15840"/>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9"/>
  <w:doNotDisplayPageBoundaries/>
  <w:proofState w:spelling="clean" w:grammar="clean"/>
  <w:defaultTabStop w:val="708"/>
  <w:hyphenationZone w:val="425"/>
  <w:characterSpacingControl w:val="doNotCompress"/>
  <w:compat/>
  <w:rsids>
    <w:rsidRoot w:val="00D06AFB"/>
    <w:rsid w:val="0014724C"/>
    <w:rsid w:val="00216147"/>
    <w:rsid w:val="0046295F"/>
    <w:rsid w:val="0057761E"/>
    <w:rsid w:val="00B346AB"/>
    <w:rsid w:val="00CB1035"/>
    <w:rsid w:val="00D06AFB"/>
    <w:rsid w:val="00D45A06"/>
  </w:rsids>
  <m:mathPr>
    <m:mathFont m:val="Cambria Math"/>
    <m:brkBin m:val="before"/>
    <m:brkBinSub m:val="--"/>
    <m:smallFrac m:val="off"/>
    <m:dispDef/>
    <m:lMargin m:val="0"/>
    <m:rMargin m:val="0"/>
    <m:defJc m:val="centerGroup"/>
    <m:wrapIndent m:val="1440"/>
    <m:intLim m:val="subSup"/>
    <m:naryLim m:val="undOvr"/>
  </m:mathPr>
  <w:themeFontLang w:val="es-S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SV"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B1035"/>
    <w:rPr>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7</Pages>
  <Words>2855</Words>
  <Characters>15703</Characters>
  <Application>Microsoft Office Word</Application>
  <DocSecurity>0</DocSecurity>
  <Lines>130</Lines>
  <Paragraphs>37</Paragraphs>
  <ScaleCrop>false</ScaleCrop>
  <Company/>
  <LinksUpToDate>false</LinksUpToDate>
  <CharactersWithSpaces>18521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OFI_INFORMACION</dc:creator>
  <cp:lastModifiedBy>OFI_INFORMACION</cp:lastModifiedBy>
  <cp:revision>5</cp:revision>
  <dcterms:created xsi:type="dcterms:W3CDTF">2019-11-19T16:56:00Z</dcterms:created>
  <dcterms:modified xsi:type="dcterms:W3CDTF">2020-01-07T16:17:00Z</dcterms:modified>
</cp:coreProperties>
</file>